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DC2" w:rsidRDefault="005A2DC2">
      <w:pPr>
        <w:jc w:val="center"/>
        <w:rPr>
          <w:rFonts w:ascii="Times New Roman" w:hAnsi="Times New Roman"/>
          <w:sz w:val="20"/>
        </w:rPr>
        <w:sectPr w:rsidR="005A2DC2">
          <w:headerReference w:type="default" r:id="rId9"/>
          <w:footerReference w:type="default" r:id="rId10"/>
          <w:pgSz w:w="11930" w:h="16840"/>
          <w:pgMar w:top="1840" w:right="160" w:bottom="280" w:left="160" w:header="733" w:footer="0" w:gutter="0"/>
          <w:cols w:space="720"/>
        </w:sectPr>
      </w:pPr>
      <w:bookmarkStart w:id="0" w:name="_GoBack"/>
      <w:bookmarkEnd w:id="0"/>
    </w:p>
    <w:p w:rsidR="005A2DC2" w:rsidRDefault="005A2DC2">
      <w:pPr>
        <w:pStyle w:val="Corpodetexto"/>
        <w:spacing w:before="1"/>
        <w:rPr>
          <w:rFonts w:ascii="Times New Roman"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36"/>
        <w:gridCol w:w="1135"/>
        <w:gridCol w:w="1416"/>
        <w:gridCol w:w="4361"/>
        <w:gridCol w:w="1005"/>
      </w:tblGrid>
      <w:tr w:rsidR="00DB40EA" w:rsidTr="00DB40EA">
        <w:trPr>
          <w:trHeight w:val="378"/>
        </w:trPr>
        <w:tc>
          <w:tcPr>
            <w:tcW w:w="11355" w:type="dxa"/>
            <w:gridSpan w:val="6"/>
            <w:tcBorders>
              <w:top w:val="nil"/>
              <w:left w:val="nil"/>
              <w:right w:val="nil"/>
            </w:tcBorders>
          </w:tcPr>
          <w:p w:rsidR="00DB40EA" w:rsidRDefault="00DB40EA" w:rsidP="00F57B2D">
            <w:pPr>
              <w:pStyle w:val="Ttulo1"/>
            </w:pPr>
            <w:r w:rsidRPr="004008FE">
              <w:t>ANEXO II DO EDITAL Nº 0</w:t>
            </w:r>
            <w:r w:rsidR="00296522">
              <w:t>5</w:t>
            </w:r>
            <w:r w:rsidRPr="004008FE">
              <w:t>/202</w:t>
            </w:r>
            <w:r w:rsidR="003D55D7">
              <w:t>1</w:t>
            </w:r>
            <w:r w:rsidRPr="004008FE">
              <w:t xml:space="preserve"> – PROGEPE/CDP</w:t>
            </w:r>
          </w:p>
          <w:p w:rsidR="00DB40EA" w:rsidRDefault="00DB40EA" w:rsidP="00F57B2D">
            <w:pPr>
              <w:pStyle w:val="Ttulo1"/>
              <w:ind w:right="4254"/>
            </w:pPr>
            <w:r>
              <w:t xml:space="preserve">                                                              QUADRO DE PONTUAÇÃO</w:t>
            </w:r>
          </w:p>
          <w:p w:rsidR="00DB40EA" w:rsidRPr="004008FE" w:rsidRDefault="00DB40EA" w:rsidP="006D6B23">
            <w:pPr>
              <w:pStyle w:val="Ttulo1"/>
              <w:spacing w:before="90"/>
            </w:pPr>
          </w:p>
        </w:tc>
      </w:tr>
      <w:tr w:rsidR="005A2DC2">
        <w:trPr>
          <w:trHeight w:val="378"/>
        </w:trPr>
        <w:tc>
          <w:tcPr>
            <w:tcW w:w="11355" w:type="dxa"/>
            <w:gridSpan w:val="6"/>
          </w:tcPr>
          <w:p w:rsidR="005A2DC2" w:rsidRDefault="00845B84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NOME DO CANDIDATO:</w:t>
            </w:r>
          </w:p>
        </w:tc>
      </w:tr>
      <w:tr w:rsidR="005A2DC2">
        <w:trPr>
          <w:trHeight w:val="460"/>
        </w:trPr>
        <w:tc>
          <w:tcPr>
            <w:tcW w:w="1702" w:type="dxa"/>
          </w:tcPr>
          <w:p w:rsidR="005A2DC2" w:rsidRDefault="00845B84">
            <w:pPr>
              <w:pStyle w:val="TableParagraph"/>
              <w:spacing w:before="115"/>
              <w:ind w:left="98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1736" w:type="dxa"/>
          </w:tcPr>
          <w:p w:rsidR="005A2DC2" w:rsidRDefault="00845B84">
            <w:pPr>
              <w:pStyle w:val="TableParagraph"/>
              <w:spacing w:before="115"/>
              <w:ind w:left="119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</w:p>
        </w:tc>
        <w:tc>
          <w:tcPr>
            <w:tcW w:w="1135" w:type="dxa"/>
          </w:tcPr>
          <w:p w:rsidR="005A2DC2" w:rsidRDefault="00845B84">
            <w:pPr>
              <w:pStyle w:val="TableParagraph"/>
              <w:spacing w:before="4" w:line="228" w:lineRule="exact"/>
              <w:ind w:left="210" w:right="91" w:hanging="96"/>
              <w:rPr>
                <w:b/>
                <w:sz w:val="20"/>
              </w:rPr>
            </w:pPr>
            <w:r>
              <w:rPr>
                <w:b/>
                <w:sz w:val="20"/>
              </w:rPr>
              <w:t>Pontuação Máxima</w:t>
            </w:r>
          </w:p>
        </w:tc>
        <w:tc>
          <w:tcPr>
            <w:tcW w:w="1416" w:type="dxa"/>
          </w:tcPr>
          <w:p w:rsidR="005A2DC2" w:rsidRDefault="00845B84">
            <w:pPr>
              <w:pStyle w:val="TableParagraph"/>
              <w:spacing w:before="4" w:line="228" w:lineRule="exact"/>
              <w:ind w:left="446" w:right="48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Quantidade de Itens*</w:t>
            </w:r>
          </w:p>
        </w:tc>
        <w:tc>
          <w:tcPr>
            <w:tcW w:w="4361" w:type="dxa"/>
          </w:tcPr>
          <w:p w:rsidR="005A2DC2" w:rsidRDefault="00845B84">
            <w:pPr>
              <w:pStyle w:val="TableParagraph"/>
              <w:spacing w:before="4" w:line="228" w:lineRule="exact"/>
              <w:ind w:left="1137" w:right="560" w:hanging="550"/>
              <w:rPr>
                <w:b/>
                <w:sz w:val="20"/>
              </w:rPr>
            </w:pPr>
            <w:r>
              <w:rPr>
                <w:b/>
                <w:sz w:val="20"/>
              </w:rPr>
              <w:t>Descrição do item indicado na coluna “Quantidade de Itens” *</w:t>
            </w:r>
          </w:p>
        </w:tc>
        <w:tc>
          <w:tcPr>
            <w:tcW w:w="1005" w:type="dxa"/>
          </w:tcPr>
          <w:p w:rsidR="005A2DC2" w:rsidRDefault="00845B84">
            <w:pPr>
              <w:pStyle w:val="TableParagraph"/>
              <w:spacing w:before="4" w:line="228" w:lineRule="exact"/>
              <w:ind w:left="161" w:right="135" w:firstLine="98"/>
              <w:rPr>
                <w:b/>
                <w:sz w:val="20"/>
              </w:rPr>
            </w:pPr>
            <w:r>
              <w:rPr>
                <w:b/>
                <w:sz w:val="20"/>
              </w:rPr>
              <w:t>N° da página*</w:t>
            </w:r>
          </w:p>
        </w:tc>
      </w:tr>
      <w:tr w:rsidR="006D0BF9" w:rsidRPr="006D0BF9">
        <w:trPr>
          <w:trHeight w:val="827"/>
        </w:trPr>
        <w:tc>
          <w:tcPr>
            <w:tcW w:w="1702" w:type="dxa"/>
          </w:tcPr>
          <w:p w:rsidR="005A2DC2" w:rsidRPr="00C76DE3" w:rsidRDefault="005A2DC2">
            <w:pPr>
              <w:pStyle w:val="TableParagraph"/>
              <w:spacing w:before="8"/>
              <w:rPr>
                <w:b/>
                <w:sz w:val="17"/>
              </w:rPr>
            </w:pPr>
          </w:p>
          <w:p w:rsidR="005A2DC2" w:rsidRPr="00C76DE3" w:rsidRDefault="00845B84">
            <w:pPr>
              <w:pStyle w:val="TableParagraph"/>
              <w:ind w:left="415" w:right="69" w:hanging="240"/>
              <w:rPr>
                <w:sz w:val="18"/>
              </w:rPr>
            </w:pPr>
            <w:r w:rsidRPr="00C76DE3">
              <w:rPr>
                <w:sz w:val="18"/>
              </w:rPr>
              <w:t>Tempo de Lotação na Unidade.</w:t>
            </w:r>
          </w:p>
        </w:tc>
        <w:tc>
          <w:tcPr>
            <w:tcW w:w="1736" w:type="dxa"/>
          </w:tcPr>
          <w:p w:rsidR="005A2DC2" w:rsidRPr="00C76DE3" w:rsidRDefault="00845B84">
            <w:pPr>
              <w:pStyle w:val="TableParagraph"/>
              <w:spacing w:line="242" w:lineRule="auto"/>
              <w:ind w:left="119" w:right="111"/>
              <w:jc w:val="center"/>
              <w:rPr>
                <w:sz w:val="18"/>
              </w:rPr>
            </w:pPr>
            <w:proofErr w:type="gramStart"/>
            <w:r w:rsidRPr="00C76DE3">
              <w:rPr>
                <w:sz w:val="18"/>
              </w:rPr>
              <w:t>2</w:t>
            </w:r>
            <w:proofErr w:type="gramEnd"/>
            <w:r w:rsidRPr="00C76DE3">
              <w:rPr>
                <w:sz w:val="18"/>
              </w:rPr>
              <w:t xml:space="preserve"> pontos por ano (frações superiores a</w:t>
            </w:r>
          </w:p>
          <w:p w:rsidR="005A2DC2" w:rsidRPr="00C76DE3" w:rsidRDefault="00845B84">
            <w:pPr>
              <w:pStyle w:val="TableParagraph"/>
              <w:spacing w:line="206" w:lineRule="exact"/>
              <w:ind w:left="119" w:right="111"/>
              <w:jc w:val="center"/>
              <w:rPr>
                <w:sz w:val="18"/>
              </w:rPr>
            </w:pPr>
            <w:proofErr w:type="gramStart"/>
            <w:r w:rsidRPr="00C76DE3">
              <w:rPr>
                <w:sz w:val="18"/>
              </w:rPr>
              <w:t>6</w:t>
            </w:r>
            <w:proofErr w:type="gramEnd"/>
            <w:r w:rsidRPr="00C76DE3">
              <w:rPr>
                <w:sz w:val="18"/>
              </w:rPr>
              <w:t xml:space="preserve"> meses equivalem a 1 ano)</w:t>
            </w:r>
          </w:p>
        </w:tc>
        <w:tc>
          <w:tcPr>
            <w:tcW w:w="1135" w:type="dxa"/>
          </w:tcPr>
          <w:p w:rsidR="005A2DC2" w:rsidRPr="00C76DE3" w:rsidRDefault="005A2DC2">
            <w:pPr>
              <w:pStyle w:val="TableParagraph"/>
              <w:spacing w:before="7"/>
              <w:rPr>
                <w:b/>
                <w:sz w:val="26"/>
              </w:rPr>
            </w:pPr>
          </w:p>
          <w:p w:rsidR="005A2DC2" w:rsidRPr="00C76DE3" w:rsidRDefault="00845B84">
            <w:pPr>
              <w:pStyle w:val="TableParagraph"/>
              <w:spacing w:before="1"/>
              <w:ind w:left="213"/>
              <w:rPr>
                <w:sz w:val="18"/>
              </w:rPr>
            </w:pPr>
            <w:r w:rsidRPr="00C76DE3">
              <w:rPr>
                <w:sz w:val="18"/>
              </w:rPr>
              <w:t>16 pontos</w:t>
            </w:r>
          </w:p>
        </w:tc>
        <w:tc>
          <w:tcPr>
            <w:tcW w:w="1416" w:type="dxa"/>
            <w:shd w:val="clear" w:color="auto" w:fill="D9D9D9"/>
          </w:tcPr>
          <w:p w:rsidR="005A2DC2" w:rsidRPr="006D0BF9" w:rsidRDefault="005A2DC2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5A2DC2" w:rsidRPr="006D0BF9" w:rsidRDefault="005A2DC2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5A2DC2" w:rsidRPr="006D0BF9" w:rsidRDefault="005A2DC2">
            <w:pPr>
              <w:pStyle w:val="TableParagraph"/>
              <w:rPr>
                <w:color w:val="FF0000"/>
                <w:sz w:val="18"/>
              </w:rPr>
            </w:pPr>
          </w:p>
        </w:tc>
      </w:tr>
      <w:tr w:rsidR="006D0BF9" w:rsidRPr="006D0BF9">
        <w:trPr>
          <w:trHeight w:val="827"/>
        </w:trPr>
        <w:tc>
          <w:tcPr>
            <w:tcW w:w="1702" w:type="dxa"/>
          </w:tcPr>
          <w:p w:rsidR="005A2DC2" w:rsidRPr="00C76DE3" w:rsidRDefault="005A2DC2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A2DC2" w:rsidRPr="00C76DE3" w:rsidRDefault="00845B84">
            <w:pPr>
              <w:pStyle w:val="TableParagraph"/>
              <w:ind w:left="602" w:right="69" w:hanging="504"/>
              <w:rPr>
                <w:sz w:val="18"/>
              </w:rPr>
            </w:pPr>
            <w:r w:rsidRPr="00C76DE3">
              <w:rPr>
                <w:sz w:val="18"/>
              </w:rPr>
              <w:t>Tempo de serviço na UFPR.</w:t>
            </w:r>
          </w:p>
        </w:tc>
        <w:tc>
          <w:tcPr>
            <w:tcW w:w="1736" w:type="dxa"/>
          </w:tcPr>
          <w:p w:rsidR="005A2DC2" w:rsidRPr="00C76DE3" w:rsidRDefault="00845B84">
            <w:pPr>
              <w:pStyle w:val="TableParagraph"/>
              <w:ind w:left="119" w:right="111"/>
              <w:jc w:val="center"/>
              <w:rPr>
                <w:sz w:val="18"/>
              </w:rPr>
            </w:pPr>
            <w:proofErr w:type="gramStart"/>
            <w:r w:rsidRPr="00C76DE3">
              <w:rPr>
                <w:sz w:val="18"/>
              </w:rPr>
              <w:t>2</w:t>
            </w:r>
            <w:proofErr w:type="gramEnd"/>
            <w:r w:rsidRPr="00C76DE3">
              <w:rPr>
                <w:sz w:val="18"/>
              </w:rPr>
              <w:t xml:space="preserve"> pontos por ano (frações superiores a 6 meses equivalem a</w:t>
            </w:r>
          </w:p>
          <w:p w:rsidR="005A2DC2" w:rsidRPr="00C76DE3" w:rsidRDefault="00845B84">
            <w:pPr>
              <w:pStyle w:val="TableParagraph"/>
              <w:spacing w:line="192" w:lineRule="exact"/>
              <w:ind w:left="119" w:right="111"/>
              <w:jc w:val="center"/>
              <w:rPr>
                <w:sz w:val="18"/>
              </w:rPr>
            </w:pPr>
            <w:proofErr w:type="gramStart"/>
            <w:r w:rsidRPr="00C76DE3">
              <w:rPr>
                <w:sz w:val="18"/>
              </w:rPr>
              <w:t>1</w:t>
            </w:r>
            <w:proofErr w:type="gramEnd"/>
            <w:r w:rsidRPr="00C76DE3">
              <w:rPr>
                <w:sz w:val="18"/>
              </w:rPr>
              <w:t xml:space="preserve"> ano)</w:t>
            </w:r>
          </w:p>
        </w:tc>
        <w:tc>
          <w:tcPr>
            <w:tcW w:w="1135" w:type="dxa"/>
          </w:tcPr>
          <w:p w:rsidR="005A2DC2" w:rsidRPr="00C76DE3" w:rsidRDefault="005A2DC2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A2DC2" w:rsidRPr="00C76DE3" w:rsidRDefault="00845B84">
            <w:pPr>
              <w:pStyle w:val="TableParagraph"/>
              <w:ind w:left="213"/>
              <w:rPr>
                <w:sz w:val="18"/>
              </w:rPr>
            </w:pPr>
            <w:r w:rsidRPr="00C76DE3">
              <w:rPr>
                <w:sz w:val="18"/>
              </w:rPr>
              <w:t>16 pontos</w:t>
            </w:r>
          </w:p>
        </w:tc>
        <w:tc>
          <w:tcPr>
            <w:tcW w:w="1416" w:type="dxa"/>
            <w:shd w:val="clear" w:color="auto" w:fill="D9D9D9"/>
          </w:tcPr>
          <w:p w:rsidR="005A2DC2" w:rsidRPr="006D0BF9" w:rsidRDefault="005A2DC2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5A2DC2" w:rsidRPr="006D0BF9" w:rsidRDefault="005A2DC2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5A2DC2" w:rsidRPr="006D0BF9" w:rsidRDefault="005A2DC2">
            <w:pPr>
              <w:pStyle w:val="TableParagraph"/>
              <w:rPr>
                <w:color w:val="FF0000"/>
                <w:sz w:val="18"/>
              </w:rPr>
            </w:pPr>
          </w:p>
        </w:tc>
      </w:tr>
      <w:tr w:rsidR="005A2DC2" w:rsidRPr="00C76DE3">
        <w:trPr>
          <w:trHeight w:val="2068"/>
        </w:trPr>
        <w:tc>
          <w:tcPr>
            <w:tcW w:w="1702" w:type="dxa"/>
          </w:tcPr>
          <w:p w:rsidR="005A2DC2" w:rsidRPr="00C76DE3" w:rsidRDefault="00845B84">
            <w:pPr>
              <w:pStyle w:val="TableParagraph"/>
              <w:ind w:left="95" w:right="88" w:firstLine="1"/>
              <w:jc w:val="center"/>
              <w:rPr>
                <w:sz w:val="18"/>
              </w:rPr>
            </w:pPr>
            <w:r w:rsidRPr="00C76DE3">
              <w:rPr>
                <w:sz w:val="18"/>
              </w:rPr>
              <w:t>Coordenação de projetos de</w:t>
            </w:r>
            <w:r w:rsidRPr="00C76DE3">
              <w:rPr>
                <w:spacing w:val="-15"/>
                <w:sz w:val="18"/>
              </w:rPr>
              <w:t xml:space="preserve"> </w:t>
            </w:r>
            <w:r w:rsidRPr="00C76DE3">
              <w:rPr>
                <w:sz w:val="18"/>
              </w:rPr>
              <w:t>pesquisa, ensino, inovação tecnológica, extensão, artísticos, culturais ou esportivos institucionalizados na UFPR</w:t>
            </w:r>
            <w:r w:rsidRPr="00C76DE3">
              <w:rPr>
                <w:spacing w:val="-1"/>
                <w:sz w:val="18"/>
              </w:rPr>
              <w:t xml:space="preserve"> </w:t>
            </w:r>
            <w:proofErr w:type="gramStart"/>
            <w:r w:rsidRPr="00C76DE3">
              <w:rPr>
                <w:sz w:val="18"/>
              </w:rPr>
              <w:t>e</w:t>
            </w:r>
            <w:proofErr w:type="gramEnd"/>
          </w:p>
          <w:p w:rsidR="005A2DC2" w:rsidRPr="00C76DE3" w:rsidRDefault="00845B84">
            <w:pPr>
              <w:pStyle w:val="TableParagraph"/>
              <w:spacing w:line="191" w:lineRule="exact"/>
              <w:ind w:left="98" w:right="90"/>
              <w:jc w:val="center"/>
              <w:rPr>
                <w:sz w:val="18"/>
              </w:rPr>
            </w:pPr>
            <w:proofErr w:type="gramStart"/>
            <w:r w:rsidRPr="00C76DE3">
              <w:rPr>
                <w:sz w:val="18"/>
              </w:rPr>
              <w:t>concluídos</w:t>
            </w:r>
            <w:proofErr w:type="gramEnd"/>
            <w:r w:rsidRPr="00C76DE3">
              <w:rPr>
                <w:sz w:val="18"/>
              </w:rPr>
              <w:t>.</w:t>
            </w:r>
          </w:p>
        </w:tc>
        <w:tc>
          <w:tcPr>
            <w:tcW w:w="1736" w:type="dxa"/>
          </w:tcPr>
          <w:p w:rsidR="005A2DC2" w:rsidRPr="00C76DE3" w:rsidRDefault="005A2DC2">
            <w:pPr>
              <w:pStyle w:val="TableParagraph"/>
              <w:rPr>
                <w:b/>
                <w:sz w:val="20"/>
              </w:rPr>
            </w:pPr>
          </w:p>
          <w:p w:rsidR="005A2DC2" w:rsidRPr="00C76DE3" w:rsidRDefault="005A2DC2">
            <w:pPr>
              <w:pStyle w:val="TableParagraph"/>
              <w:rPr>
                <w:b/>
                <w:sz w:val="20"/>
              </w:rPr>
            </w:pPr>
          </w:p>
          <w:p w:rsidR="005A2DC2" w:rsidRPr="00C76DE3" w:rsidRDefault="005A2DC2">
            <w:pPr>
              <w:pStyle w:val="TableParagraph"/>
              <w:rPr>
                <w:b/>
                <w:sz w:val="20"/>
              </w:rPr>
            </w:pPr>
          </w:p>
          <w:p w:rsidR="005A2DC2" w:rsidRPr="00C76DE3" w:rsidRDefault="005A2DC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A2DC2" w:rsidRPr="00C76DE3" w:rsidRDefault="00845B84">
            <w:pPr>
              <w:pStyle w:val="TableParagraph"/>
              <w:ind w:left="119" w:right="111"/>
              <w:jc w:val="center"/>
              <w:rPr>
                <w:sz w:val="18"/>
              </w:rPr>
            </w:pPr>
            <w:r w:rsidRPr="00C76DE3">
              <w:rPr>
                <w:sz w:val="18"/>
              </w:rPr>
              <w:t>03 pontos</w:t>
            </w:r>
          </w:p>
        </w:tc>
        <w:tc>
          <w:tcPr>
            <w:tcW w:w="1135" w:type="dxa"/>
          </w:tcPr>
          <w:p w:rsidR="005A2DC2" w:rsidRPr="00C76DE3" w:rsidRDefault="005A2DC2">
            <w:pPr>
              <w:pStyle w:val="TableParagraph"/>
              <w:rPr>
                <w:b/>
                <w:sz w:val="20"/>
              </w:rPr>
            </w:pPr>
          </w:p>
          <w:p w:rsidR="005A2DC2" w:rsidRPr="00C76DE3" w:rsidRDefault="005A2DC2">
            <w:pPr>
              <w:pStyle w:val="TableParagraph"/>
              <w:rPr>
                <w:b/>
                <w:sz w:val="20"/>
              </w:rPr>
            </w:pPr>
          </w:p>
          <w:p w:rsidR="005A2DC2" w:rsidRPr="00C76DE3" w:rsidRDefault="005A2DC2">
            <w:pPr>
              <w:pStyle w:val="TableParagraph"/>
              <w:rPr>
                <w:b/>
                <w:sz w:val="20"/>
              </w:rPr>
            </w:pPr>
          </w:p>
          <w:p w:rsidR="005A2DC2" w:rsidRPr="00C76DE3" w:rsidRDefault="005A2DC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A2DC2" w:rsidRPr="00C76DE3" w:rsidRDefault="00845B84">
            <w:pPr>
              <w:pStyle w:val="TableParagraph"/>
              <w:ind w:left="213"/>
              <w:rPr>
                <w:sz w:val="18"/>
              </w:rPr>
            </w:pPr>
            <w:r w:rsidRPr="00C76DE3">
              <w:rPr>
                <w:sz w:val="18"/>
              </w:rPr>
              <w:t>09 pontos</w:t>
            </w:r>
          </w:p>
        </w:tc>
        <w:tc>
          <w:tcPr>
            <w:tcW w:w="1416" w:type="dxa"/>
            <w:shd w:val="clear" w:color="auto" w:fill="D9D9D9"/>
          </w:tcPr>
          <w:p w:rsidR="005A2DC2" w:rsidRPr="00C76DE3" w:rsidRDefault="005A2DC2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5A2DC2" w:rsidRPr="00C76DE3" w:rsidRDefault="005A2DC2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5A2DC2" w:rsidRPr="00C76DE3" w:rsidRDefault="005A2DC2">
            <w:pPr>
              <w:pStyle w:val="TableParagraph"/>
              <w:rPr>
                <w:sz w:val="18"/>
              </w:rPr>
            </w:pPr>
          </w:p>
        </w:tc>
      </w:tr>
      <w:tr w:rsidR="005A2DC2" w:rsidRPr="00C76DE3">
        <w:trPr>
          <w:trHeight w:val="2277"/>
        </w:trPr>
        <w:tc>
          <w:tcPr>
            <w:tcW w:w="1702" w:type="dxa"/>
          </w:tcPr>
          <w:p w:rsidR="005A2DC2" w:rsidRPr="00C76DE3" w:rsidRDefault="00845B84">
            <w:pPr>
              <w:pStyle w:val="TableParagraph"/>
              <w:ind w:left="71" w:right="64" w:hanging="2"/>
              <w:jc w:val="center"/>
              <w:rPr>
                <w:sz w:val="18"/>
              </w:rPr>
            </w:pPr>
            <w:r w:rsidRPr="00C76DE3">
              <w:rPr>
                <w:sz w:val="18"/>
              </w:rPr>
              <w:t xml:space="preserve">Participação como membro de equipe </w:t>
            </w:r>
            <w:r w:rsidRPr="00C76DE3">
              <w:rPr>
                <w:spacing w:val="-7"/>
                <w:sz w:val="18"/>
              </w:rPr>
              <w:t xml:space="preserve">de </w:t>
            </w:r>
            <w:r w:rsidRPr="00C76DE3">
              <w:rPr>
                <w:sz w:val="18"/>
              </w:rPr>
              <w:t>projetos de pesquisa, ensino, inovação tecnológica, extensão, artísticos, culturais ou esportivos institucionalizados na UFPR</w:t>
            </w:r>
            <w:r w:rsidRPr="00C76DE3">
              <w:rPr>
                <w:spacing w:val="-1"/>
                <w:sz w:val="18"/>
              </w:rPr>
              <w:t xml:space="preserve"> </w:t>
            </w:r>
            <w:proofErr w:type="gramStart"/>
            <w:r w:rsidRPr="00C76DE3">
              <w:rPr>
                <w:sz w:val="18"/>
              </w:rPr>
              <w:t>e</w:t>
            </w:r>
            <w:proofErr w:type="gramEnd"/>
          </w:p>
          <w:p w:rsidR="005A2DC2" w:rsidRPr="00C76DE3" w:rsidRDefault="00845B84">
            <w:pPr>
              <w:pStyle w:val="TableParagraph"/>
              <w:spacing w:line="191" w:lineRule="exact"/>
              <w:ind w:left="98" w:right="90"/>
              <w:jc w:val="center"/>
              <w:rPr>
                <w:sz w:val="18"/>
              </w:rPr>
            </w:pPr>
            <w:proofErr w:type="gramStart"/>
            <w:r w:rsidRPr="00C76DE3">
              <w:rPr>
                <w:sz w:val="18"/>
              </w:rPr>
              <w:t>concluídos</w:t>
            </w:r>
            <w:proofErr w:type="gramEnd"/>
            <w:r w:rsidRPr="00C76DE3">
              <w:rPr>
                <w:sz w:val="18"/>
              </w:rPr>
              <w:t>.</w:t>
            </w:r>
          </w:p>
        </w:tc>
        <w:tc>
          <w:tcPr>
            <w:tcW w:w="1736" w:type="dxa"/>
          </w:tcPr>
          <w:p w:rsidR="005A2DC2" w:rsidRPr="00C76DE3" w:rsidRDefault="005A2DC2">
            <w:pPr>
              <w:pStyle w:val="TableParagraph"/>
              <w:rPr>
                <w:b/>
                <w:sz w:val="20"/>
              </w:rPr>
            </w:pPr>
          </w:p>
          <w:p w:rsidR="005A2DC2" w:rsidRPr="00C76DE3" w:rsidRDefault="005A2DC2">
            <w:pPr>
              <w:pStyle w:val="TableParagraph"/>
              <w:rPr>
                <w:b/>
                <w:sz w:val="20"/>
              </w:rPr>
            </w:pPr>
          </w:p>
          <w:p w:rsidR="005A2DC2" w:rsidRPr="00C76DE3" w:rsidRDefault="005A2DC2">
            <w:pPr>
              <w:pStyle w:val="TableParagraph"/>
              <w:rPr>
                <w:b/>
                <w:sz w:val="20"/>
              </w:rPr>
            </w:pPr>
          </w:p>
          <w:p w:rsidR="005A2DC2" w:rsidRPr="00C76DE3" w:rsidRDefault="005A2DC2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A2DC2" w:rsidRPr="00C76DE3" w:rsidRDefault="00845B84">
            <w:pPr>
              <w:pStyle w:val="TableParagraph"/>
              <w:ind w:left="119" w:right="111"/>
              <w:jc w:val="center"/>
              <w:rPr>
                <w:sz w:val="18"/>
              </w:rPr>
            </w:pPr>
            <w:r w:rsidRPr="00C76DE3">
              <w:rPr>
                <w:sz w:val="18"/>
              </w:rPr>
              <w:t>02 pontos</w:t>
            </w:r>
          </w:p>
        </w:tc>
        <w:tc>
          <w:tcPr>
            <w:tcW w:w="1135" w:type="dxa"/>
          </w:tcPr>
          <w:p w:rsidR="005A2DC2" w:rsidRPr="00C76DE3" w:rsidRDefault="005A2DC2">
            <w:pPr>
              <w:pStyle w:val="TableParagraph"/>
              <w:rPr>
                <w:b/>
                <w:sz w:val="20"/>
              </w:rPr>
            </w:pPr>
          </w:p>
          <w:p w:rsidR="005A2DC2" w:rsidRPr="00C76DE3" w:rsidRDefault="005A2DC2">
            <w:pPr>
              <w:pStyle w:val="TableParagraph"/>
              <w:rPr>
                <w:b/>
                <w:sz w:val="20"/>
              </w:rPr>
            </w:pPr>
          </w:p>
          <w:p w:rsidR="005A2DC2" w:rsidRPr="00C76DE3" w:rsidRDefault="005A2DC2">
            <w:pPr>
              <w:pStyle w:val="TableParagraph"/>
              <w:rPr>
                <w:b/>
                <w:sz w:val="20"/>
              </w:rPr>
            </w:pPr>
          </w:p>
          <w:p w:rsidR="005A2DC2" w:rsidRPr="00C76DE3" w:rsidRDefault="005A2DC2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A2DC2" w:rsidRPr="00C76DE3" w:rsidRDefault="00845B84">
            <w:pPr>
              <w:pStyle w:val="TableParagraph"/>
              <w:ind w:left="213"/>
              <w:rPr>
                <w:sz w:val="18"/>
              </w:rPr>
            </w:pPr>
            <w:r w:rsidRPr="00C76DE3">
              <w:rPr>
                <w:sz w:val="18"/>
              </w:rPr>
              <w:t>06 pontos</w:t>
            </w:r>
          </w:p>
        </w:tc>
        <w:tc>
          <w:tcPr>
            <w:tcW w:w="1416" w:type="dxa"/>
            <w:shd w:val="clear" w:color="auto" w:fill="D9D9D9"/>
          </w:tcPr>
          <w:p w:rsidR="005A2DC2" w:rsidRPr="00C76DE3" w:rsidRDefault="005A2DC2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5A2DC2" w:rsidRPr="00C76DE3" w:rsidRDefault="005A2DC2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5A2DC2" w:rsidRPr="00C76DE3" w:rsidRDefault="005A2DC2">
            <w:pPr>
              <w:pStyle w:val="TableParagraph"/>
              <w:rPr>
                <w:sz w:val="18"/>
              </w:rPr>
            </w:pPr>
          </w:p>
        </w:tc>
      </w:tr>
      <w:tr w:rsidR="005A2DC2" w:rsidRPr="00C76DE3">
        <w:trPr>
          <w:trHeight w:val="1449"/>
        </w:trPr>
        <w:tc>
          <w:tcPr>
            <w:tcW w:w="1702" w:type="dxa"/>
          </w:tcPr>
          <w:p w:rsidR="005A2DC2" w:rsidRPr="00C76DE3" w:rsidRDefault="00845B84">
            <w:pPr>
              <w:pStyle w:val="TableParagraph"/>
              <w:ind w:left="98" w:right="92"/>
              <w:jc w:val="center"/>
              <w:rPr>
                <w:sz w:val="18"/>
              </w:rPr>
            </w:pPr>
            <w:r w:rsidRPr="00C76DE3">
              <w:rPr>
                <w:sz w:val="18"/>
              </w:rPr>
              <w:t xml:space="preserve">Avaliação de projeto de pesquisa, ensino, inovação tecnológica, extensão, artísticos, culturais </w:t>
            </w:r>
            <w:proofErr w:type="gramStart"/>
            <w:r w:rsidRPr="00C76DE3">
              <w:rPr>
                <w:sz w:val="18"/>
              </w:rPr>
              <w:t>ou</w:t>
            </w:r>
            <w:proofErr w:type="gramEnd"/>
          </w:p>
          <w:p w:rsidR="005A2DC2" w:rsidRPr="00C76DE3" w:rsidRDefault="00845B84">
            <w:pPr>
              <w:pStyle w:val="TableParagraph"/>
              <w:spacing w:line="191" w:lineRule="exact"/>
              <w:ind w:left="82" w:right="73"/>
              <w:jc w:val="center"/>
              <w:rPr>
                <w:sz w:val="18"/>
              </w:rPr>
            </w:pPr>
            <w:proofErr w:type="gramStart"/>
            <w:r w:rsidRPr="00C76DE3">
              <w:rPr>
                <w:sz w:val="18"/>
              </w:rPr>
              <w:t>esportivos</w:t>
            </w:r>
            <w:proofErr w:type="gramEnd"/>
            <w:r w:rsidRPr="00C76DE3">
              <w:rPr>
                <w:sz w:val="18"/>
              </w:rPr>
              <w:t xml:space="preserve"> da UFPR.</w:t>
            </w:r>
          </w:p>
        </w:tc>
        <w:tc>
          <w:tcPr>
            <w:tcW w:w="1736" w:type="dxa"/>
          </w:tcPr>
          <w:p w:rsidR="005A2DC2" w:rsidRPr="00C76DE3" w:rsidRDefault="005A2DC2">
            <w:pPr>
              <w:pStyle w:val="TableParagraph"/>
              <w:rPr>
                <w:b/>
                <w:sz w:val="20"/>
              </w:rPr>
            </w:pPr>
          </w:p>
          <w:p w:rsidR="005A2DC2" w:rsidRPr="00C76DE3" w:rsidRDefault="005A2DC2">
            <w:pPr>
              <w:pStyle w:val="TableParagraph"/>
              <w:rPr>
                <w:b/>
                <w:sz w:val="20"/>
              </w:rPr>
            </w:pPr>
          </w:p>
          <w:p w:rsidR="005A2DC2" w:rsidRPr="00C76DE3" w:rsidRDefault="00845B84">
            <w:pPr>
              <w:pStyle w:val="TableParagraph"/>
              <w:spacing w:before="156"/>
              <w:ind w:left="119" w:right="110"/>
              <w:jc w:val="center"/>
              <w:rPr>
                <w:sz w:val="18"/>
              </w:rPr>
            </w:pPr>
            <w:r w:rsidRPr="00C76DE3">
              <w:rPr>
                <w:sz w:val="18"/>
              </w:rPr>
              <w:t>01 ponto</w:t>
            </w:r>
          </w:p>
        </w:tc>
        <w:tc>
          <w:tcPr>
            <w:tcW w:w="1135" w:type="dxa"/>
          </w:tcPr>
          <w:p w:rsidR="005A2DC2" w:rsidRPr="00C76DE3" w:rsidRDefault="005A2DC2">
            <w:pPr>
              <w:pStyle w:val="TableParagraph"/>
              <w:rPr>
                <w:b/>
                <w:sz w:val="20"/>
              </w:rPr>
            </w:pPr>
          </w:p>
          <w:p w:rsidR="005A2DC2" w:rsidRPr="00C76DE3" w:rsidRDefault="005A2DC2">
            <w:pPr>
              <w:pStyle w:val="TableParagraph"/>
              <w:rPr>
                <w:b/>
                <w:sz w:val="20"/>
              </w:rPr>
            </w:pPr>
          </w:p>
          <w:p w:rsidR="005A2DC2" w:rsidRPr="00C76DE3" w:rsidRDefault="00845B84">
            <w:pPr>
              <w:pStyle w:val="TableParagraph"/>
              <w:spacing w:before="156"/>
              <w:ind w:left="213"/>
              <w:rPr>
                <w:sz w:val="18"/>
              </w:rPr>
            </w:pPr>
            <w:r w:rsidRPr="00C76DE3">
              <w:rPr>
                <w:sz w:val="18"/>
              </w:rPr>
              <w:t>04 pontos</w:t>
            </w:r>
          </w:p>
        </w:tc>
        <w:tc>
          <w:tcPr>
            <w:tcW w:w="1416" w:type="dxa"/>
            <w:shd w:val="clear" w:color="auto" w:fill="D9D9D9"/>
          </w:tcPr>
          <w:p w:rsidR="005A2DC2" w:rsidRPr="00C76DE3" w:rsidRDefault="005A2DC2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5A2DC2" w:rsidRPr="00C76DE3" w:rsidRDefault="005A2DC2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5A2DC2" w:rsidRPr="00C76DE3" w:rsidRDefault="005A2DC2">
            <w:pPr>
              <w:pStyle w:val="TableParagraph"/>
              <w:rPr>
                <w:sz w:val="18"/>
              </w:rPr>
            </w:pPr>
          </w:p>
        </w:tc>
      </w:tr>
      <w:tr w:rsidR="005A2DC2" w:rsidRPr="00C76DE3">
        <w:trPr>
          <w:trHeight w:val="1034"/>
        </w:trPr>
        <w:tc>
          <w:tcPr>
            <w:tcW w:w="1702" w:type="dxa"/>
          </w:tcPr>
          <w:p w:rsidR="005A2DC2" w:rsidRPr="00C76DE3" w:rsidRDefault="00845B84">
            <w:pPr>
              <w:pStyle w:val="TableParagraph"/>
              <w:ind w:left="98" w:right="86"/>
              <w:jc w:val="center"/>
              <w:rPr>
                <w:sz w:val="18"/>
              </w:rPr>
            </w:pPr>
            <w:r w:rsidRPr="00C76DE3">
              <w:rPr>
                <w:sz w:val="18"/>
              </w:rPr>
              <w:t>Participação em Comissão de Processo</w:t>
            </w:r>
          </w:p>
          <w:p w:rsidR="005A2DC2" w:rsidRPr="00C76DE3" w:rsidRDefault="00845B84">
            <w:pPr>
              <w:pStyle w:val="TableParagraph"/>
              <w:spacing w:line="206" w:lineRule="exact"/>
              <w:ind w:left="158" w:right="147" w:hanging="4"/>
              <w:jc w:val="center"/>
              <w:rPr>
                <w:sz w:val="18"/>
              </w:rPr>
            </w:pPr>
            <w:r w:rsidRPr="00C76DE3">
              <w:rPr>
                <w:sz w:val="18"/>
              </w:rPr>
              <w:t>Administrativo Disciplinar – PAD.</w:t>
            </w:r>
          </w:p>
        </w:tc>
        <w:tc>
          <w:tcPr>
            <w:tcW w:w="1736" w:type="dxa"/>
          </w:tcPr>
          <w:p w:rsidR="005A2DC2" w:rsidRPr="00C76DE3" w:rsidRDefault="005A2DC2">
            <w:pPr>
              <w:pStyle w:val="TableParagraph"/>
              <w:rPr>
                <w:b/>
                <w:sz w:val="20"/>
              </w:rPr>
            </w:pPr>
          </w:p>
          <w:p w:rsidR="005A2DC2" w:rsidRPr="00C76DE3" w:rsidRDefault="005A2DC2">
            <w:pPr>
              <w:pStyle w:val="TableParagraph"/>
              <w:spacing w:before="7"/>
              <w:rPr>
                <w:b/>
                <w:sz w:val="15"/>
              </w:rPr>
            </w:pPr>
          </w:p>
          <w:p w:rsidR="005A2DC2" w:rsidRPr="00C76DE3" w:rsidRDefault="00845B84">
            <w:pPr>
              <w:pStyle w:val="TableParagraph"/>
              <w:ind w:left="119" w:right="111"/>
              <w:jc w:val="center"/>
              <w:rPr>
                <w:sz w:val="18"/>
              </w:rPr>
            </w:pPr>
            <w:r w:rsidRPr="00C76DE3">
              <w:rPr>
                <w:sz w:val="18"/>
              </w:rPr>
              <w:t>03 pontos</w:t>
            </w:r>
          </w:p>
        </w:tc>
        <w:tc>
          <w:tcPr>
            <w:tcW w:w="1135" w:type="dxa"/>
          </w:tcPr>
          <w:p w:rsidR="005A2DC2" w:rsidRPr="00C76DE3" w:rsidRDefault="005A2DC2">
            <w:pPr>
              <w:pStyle w:val="TableParagraph"/>
              <w:rPr>
                <w:b/>
                <w:sz w:val="20"/>
              </w:rPr>
            </w:pPr>
          </w:p>
          <w:p w:rsidR="005A2DC2" w:rsidRPr="00C76DE3" w:rsidRDefault="005A2DC2">
            <w:pPr>
              <w:pStyle w:val="TableParagraph"/>
              <w:spacing w:before="7"/>
              <w:rPr>
                <w:b/>
                <w:sz w:val="15"/>
              </w:rPr>
            </w:pPr>
          </w:p>
          <w:p w:rsidR="005A2DC2" w:rsidRPr="00C76DE3" w:rsidRDefault="00845B84">
            <w:pPr>
              <w:pStyle w:val="TableParagraph"/>
              <w:ind w:left="213"/>
              <w:rPr>
                <w:sz w:val="18"/>
              </w:rPr>
            </w:pPr>
            <w:r w:rsidRPr="00C76DE3">
              <w:rPr>
                <w:sz w:val="18"/>
              </w:rPr>
              <w:t>09 pontos</w:t>
            </w:r>
          </w:p>
        </w:tc>
        <w:tc>
          <w:tcPr>
            <w:tcW w:w="1416" w:type="dxa"/>
            <w:shd w:val="clear" w:color="auto" w:fill="D9D9D9"/>
          </w:tcPr>
          <w:p w:rsidR="005A2DC2" w:rsidRPr="00C76DE3" w:rsidRDefault="005A2DC2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5A2DC2" w:rsidRPr="00C76DE3" w:rsidRDefault="005A2DC2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5A2DC2" w:rsidRPr="00C76DE3" w:rsidRDefault="005A2DC2">
            <w:pPr>
              <w:pStyle w:val="TableParagraph"/>
              <w:rPr>
                <w:sz w:val="18"/>
              </w:rPr>
            </w:pPr>
          </w:p>
        </w:tc>
      </w:tr>
      <w:tr w:rsidR="005A2DC2" w:rsidRPr="00C76DE3">
        <w:trPr>
          <w:trHeight w:val="621"/>
        </w:trPr>
        <w:tc>
          <w:tcPr>
            <w:tcW w:w="1702" w:type="dxa"/>
          </w:tcPr>
          <w:p w:rsidR="005A2DC2" w:rsidRPr="00C76DE3" w:rsidRDefault="00845B84">
            <w:pPr>
              <w:pStyle w:val="TableParagraph"/>
              <w:spacing w:line="202" w:lineRule="exact"/>
              <w:ind w:left="98" w:right="92"/>
              <w:jc w:val="center"/>
              <w:rPr>
                <w:sz w:val="18"/>
              </w:rPr>
            </w:pPr>
            <w:r w:rsidRPr="00C76DE3">
              <w:rPr>
                <w:sz w:val="18"/>
              </w:rPr>
              <w:t>Participação em</w:t>
            </w:r>
          </w:p>
          <w:p w:rsidR="005A2DC2" w:rsidRPr="00C76DE3" w:rsidRDefault="00845B84">
            <w:pPr>
              <w:pStyle w:val="TableParagraph"/>
              <w:spacing w:before="5" w:line="206" w:lineRule="exact"/>
              <w:ind w:left="98" w:right="90"/>
              <w:jc w:val="center"/>
              <w:rPr>
                <w:sz w:val="18"/>
              </w:rPr>
            </w:pPr>
            <w:r w:rsidRPr="00C76DE3">
              <w:rPr>
                <w:sz w:val="18"/>
              </w:rPr>
              <w:t>Conselhos Setoriais ou superiores.</w:t>
            </w:r>
          </w:p>
        </w:tc>
        <w:tc>
          <w:tcPr>
            <w:tcW w:w="1736" w:type="dxa"/>
          </w:tcPr>
          <w:p w:rsidR="005A2DC2" w:rsidRPr="00C76DE3" w:rsidRDefault="005A2DC2">
            <w:pPr>
              <w:pStyle w:val="TableParagraph"/>
              <w:spacing w:before="8"/>
              <w:rPr>
                <w:b/>
                <w:sz w:val="17"/>
              </w:rPr>
            </w:pPr>
          </w:p>
          <w:p w:rsidR="005A2DC2" w:rsidRPr="00C76DE3" w:rsidRDefault="00845B84">
            <w:pPr>
              <w:pStyle w:val="TableParagraph"/>
              <w:ind w:left="119" w:right="111"/>
              <w:jc w:val="center"/>
              <w:rPr>
                <w:sz w:val="18"/>
              </w:rPr>
            </w:pPr>
            <w:r w:rsidRPr="00C76DE3">
              <w:rPr>
                <w:sz w:val="18"/>
              </w:rPr>
              <w:t>03 pontos</w:t>
            </w:r>
          </w:p>
        </w:tc>
        <w:tc>
          <w:tcPr>
            <w:tcW w:w="1135" w:type="dxa"/>
          </w:tcPr>
          <w:p w:rsidR="005A2DC2" w:rsidRPr="00C76DE3" w:rsidRDefault="005A2DC2">
            <w:pPr>
              <w:pStyle w:val="TableParagraph"/>
              <w:spacing w:before="8"/>
              <w:rPr>
                <w:b/>
                <w:sz w:val="17"/>
              </w:rPr>
            </w:pPr>
          </w:p>
          <w:p w:rsidR="005A2DC2" w:rsidRPr="00C76DE3" w:rsidRDefault="00845B84">
            <w:pPr>
              <w:pStyle w:val="TableParagraph"/>
              <w:ind w:left="213"/>
              <w:rPr>
                <w:sz w:val="18"/>
              </w:rPr>
            </w:pPr>
            <w:r w:rsidRPr="00C76DE3">
              <w:rPr>
                <w:sz w:val="18"/>
              </w:rPr>
              <w:t>09 pontos</w:t>
            </w:r>
          </w:p>
        </w:tc>
        <w:tc>
          <w:tcPr>
            <w:tcW w:w="1416" w:type="dxa"/>
            <w:shd w:val="clear" w:color="auto" w:fill="D9D9D9"/>
          </w:tcPr>
          <w:p w:rsidR="005A2DC2" w:rsidRPr="00C76DE3" w:rsidRDefault="005A2DC2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5A2DC2" w:rsidRPr="00C76DE3" w:rsidRDefault="005A2DC2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5A2DC2" w:rsidRPr="00C76DE3" w:rsidRDefault="005A2DC2">
            <w:pPr>
              <w:pStyle w:val="TableParagraph"/>
              <w:rPr>
                <w:sz w:val="18"/>
              </w:rPr>
            </w:pPr>
          </w:p>
        </w:tc>
      </w:tr>
      <w:tr w:rsidR="005A2DC2" w:rsidRPr="00C76DE3">
        <w:trPr>
          <w:trHeight w:val="827"/>
        </w:trPr>
        <w:tc>
          <w:tcPr>
            <w:tcW w:w="1702" w:type="dxa"/>
          </w:tcPr>
          <w:p w:rsidR="005A2DC2" w:rsidRPr="00C76DE3" w:rsidRDefault="00845B84">
            <w:pPr>
              <w:pStyle w:val="TableParagraph"/>
              <w:spacing w:line="242" w:lineRule="auto"/>
              <w:ind w:left="98" w:right="87"/>
              <w:jc w:val="center"/>
              <w:rPr>
                <w:sz w:val="18"/>
              </w:rPr>
            </w:pPr>
            <w:r w:rsidRPr="00C76DE3">
              <w:rPr>
                <w:sz w:val="18"/>
              </w:rPr>
              <w:t>Participação em Comissões</w:t>
            </w:r>
          </w:p>
          <w:p w:rsidR="005A2DC2" w:rsidRPr="00C76DE3" w:rsidRDefault="00845B84">
            <w:pPr>
              <w:pStyle w:val="TableParagraph"/>
              <w:spacing w:line="206" w:lineRule="exact"/>
              <w:ind w:left="98" w:right="88"/>
              <w:jc w:val="center"/>
              <w:rPr>
                <w:sz w:val="18"/>
              </w:rPr>
            </w:pPr>
            <w:proofErr w:type="gramStart"/>
            <w:r w:rsidRPr="00C76DE3">
              <w:rPr>
                <w:sz w:val="18"/>
              </w:rPr>
              <w:t>designadas</w:t>
            </w:r>
            <w:proofErr w:type="gramEnd"/>
            <w:r w:rsidRPr="00C76DE3">
              <w:rPr>
                <w:sz w:val="18"/>
              </w:rPr>
              <w:t xml:space="preserve"> por Portaria.</w:t>
            </w:r>
          </w:p>
        </w:tc>
        <w:tc>
          <w:tcPr>
            <w:tcW w:w="1736" w:type="dxa"/>
          </w:tcPr>
          <w:p w:rsidR="005A2DC2" w:rsidRPr="00C76DE3" w:rsidRDefault="005A2DC2">
            <w:pPr>
              <w:pStyle w:val="TableParagraph"/>
              <w:spacing w:before="7"/>
              <w:rPr>
                <w:b/>
                <w:sz w:val="26"/>
              </w:rPr>
            </w:pPr>
          </w:p>
          <w:p w:rsidR="005A2DC2" w:rsidRPr="00C76DE3" w:rsidRDefault="00845B84">
            <w:pPr>
              <w:pStyle w:val="TableParagraph"/>
              <w:spacing w:before="1"/>
              <w:ind w:left="119" w:right="111"/>
              <w:jc w:val="center"/>
              <w:rPr>
                <w:sz w:val="18"/>
              </w:rPr>
            </w:pPr>
            <w:r w:rsidRPr="00C76DE3">
              <w:rPr>
                <w:sz w:val="18"/>
              </w:rPr>
              <w:t>02 pontos</w:t>
            </w:r>
          </w:p>
        </w:tc>
        <w:tc>
          <w:tcPr>
            <w:tcW w:w="1135" w:type="dxa"/>
          </w:tcPr>
          <w:p w:rsidR="005A2DC2" w:rsidRPr="00C76DE3" w:rsidRDefault="005A2DC2">
            <w:pPr>
              <w:pStyle w:val="TableParagraph"/>
              <w:spacing w:before="7"/>
              <w:rPr>
                <w:b/>
                <w:sz w:val="26"/>
              </w:rPr>
            </w:pPr>
          </w:p>
          <w:p w:rsidR="005A2DC2" w:rsidRPr="00C76DE3" w:rsidRDefault="00845B84">
            <w:pPr>
              <w:pStyle w:val="TableParagraph"/>
              <w:spacing w:before="1"/>
              <w:ind w:left="213"/>
              <w:rPr>
                <w:sz w:val="18"/>
              </w:rPr>
            </w:pPr>
            <w:r w:rsidRPr="00C76DE3">
              <w:rPr>
                <w:sz w:val="18"/>
              </w:rPr>
              <w:t>06 pontos</w:t>
            </w:r>
          </w:p>
        </w:tc>
        <w:tc>
          <w:tcPr>
            <w:tcW w:w="1416" w:type="dxa"/>
            <w:shd w:val="clear" w:color="auto" w:fill="D9D9D9"/>
          </w:tcPr>
          <w:p w:rsidR="005A2DC2" w:rsidRPr="00C76DE3" w:rsidRDefault="005A2DC2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5A2DC2" w:rsidRPr="00C76DE3" w:rsidRDefault="005A2DC2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5A2DC2" w:rsidRPr="00C76DE3" w:rsidRDefault="005A2DC2">
            <w:pPr>
              <w:pStyle w:val="TableParagraph"/>
              <w:rPr>
                <w:sz w:val="18"/>
              </w:rPr>
            </w:pPr>
          </w:p>
        </w:tc>
      </w:tr>
      <w:tr w:rsidR="005A2DC2" w:rsidRPr="00C76DE3">
        <w:trPr>
          <w:trHeight w:val="1239"/>
        </w:trPr>
        <w:tc>
          <w:tcPr>
            <w:tcW w:w="1702" w:type="dxa"/>
          </w:tcPr>
          <w:p w:rsidR="005A2DC2" w:rsidRPr="00C76DE3" w:rsidRDefault="00845B84">
            <w:pPr>
              <w:pStyle w:val="TableParagraph"/>
              <w:ind w:left="81" w:right="70" w:hanging="1"/>
              <w:jc w:val="center"/>
              <w:rPr>
                <w:sz w:val="18"/>
              </w:rPr>
            </w:pPr>
            <w:r w:rsidRPr="00C76DE3">
              <w:rPr>
                <w:sz w:val="18"/>
              </w:rPr>
              <w:t xml:space="preserve">Artigo de pesquisa publicado em revista indexada (ISSN), nacional, registrada no </w:t>
            </w:r>
            <w:r w:rsidRPr="00C76DE3">
              <w:rPr>
                <w:i/>
                <w:sz w:val="18"/>
              </w:rPr>
              <w:t xml:space="preserve">Quallis </w:t>
            </w:r>
            <w:r w:rsidRPr="00C76DE3">
              <w:rPr>
                <w:sz w:val="18"/>
              </w:rPr>
              <w:t xml:space="preserve">CAPES </w:t>
            </w:r>
            <w:proofErr w:type="gramStart"/>
            <w:r w:rsidRPr="00C76DE3">
              <w:rPr>
                <w:sz w:val="18"/>
              </w:rPr>
              <w:t>A</w:t>
            </w:r>
            <w:proofErr w:type="gramEnd"/>
          </w:p>
          <w:p w:rsidR="005A2DC2" w:rsidRPr="00C76DE3" w:rsidRDefault="00845B84">
            <w:pPr>
              <w:pStyle w:val="TableParagraph"/>
              <w:spacing w:line="191" w:lineRule="exact"/>
              <w:ind w:left="98" w:right="92"/>
              <w:jc w:val="center"/>
              <w:rPr>
                <w:sz w:val="18"/>
              </w:rPr>
            </w:pPr>
            <w:proofErr w:type="gramStart"/>
            <w:r w:rsidRPr="00C76DE3">
              <w:rPr>
                <w:sz w:val="18"/>
              </w:rPr>
              <w:t>na</w:t>
            </w:r>
            <w:proofErr w:type="gramEnd"/>
            <w:r w:rsidRPr="00C76DE3">
              <w:rPr>
                <w:sz w:val="18"/>
              </w:rPr>
              <w:t xml:space="preserve"> área em que</w:t>
            </w:r>
          </w:p>
        </w:tc>
        <w:tc>
          <w:tcPr>
            <w:tcW w:w="1736" w:type="dxa"/>
          </w:tcPr>
          <w:p w:rsidR="005A2DC2" w:rsidRPr="00C76DE3" w:rsidRDefault="005A2DC2">
            <w:pPr>
              <w:pStyle w:val="TableParagraph"/>
              <w:rPr>
                <w:b/>
                <w:sz w:val="20"/>
              </w:rPr>
            </w:pPr>
          </w:p>
          <w:p w:rsidR="005A2DC2" w:rsidRPr="00C76DE3" w:rsidRDefault="005A2DC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5A2DC2" w:rsidRPr="00C76DE3" w:rsidRDefault="00845B84">
            <w:pPr>
              <w:pStyle w:val="TableParagraph"/>
              <w:spacing w:before="1"/>
              <w:ind w:left="119" w:right="111"/>
              <w:jc w:val="center"/>
              <w:rPr>
                <w:sz w:val="18"/>
              </w:rPr>
            </w:pPr>
            <w:r w:rsidRPr="00C76DE3">
              <w:rPr>
                <w:sz w:val="18"/>
              </w:rPr>
              <w:t>03 pontos</w:t>
            </w:r>
          </w:p>
        </w:tc>
        <w:tc>
          <w:tcPr>
            <w:tcW w:w="1135" w:type="dxa"/>
          </w:tcPr>
          <w:p w:rsidR="005A2DC2" w:rsidRPr="00C76DE3" w:rsidRDefault="005A2DC2">
            <w:pPr>
              <w:pStyle w:val="TableParagraph"/>
              <w:rPr>
                <w:b/>
                <w:sz w:val="20"/>
              </w:rPr>
            </w:pPr>
          </w:p>
          <w:p w:rsidR="005A2DC2" w:rsidRPr="00C76DE3" w:rsidRDefault="005A2DC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5A2DC2" w:rsidRPr="00C76DE3" w:rsidRDefault="00845B84">
            <w:pPr>
              <w:pStyle w:val="TableParagraph"/>
              <w:spacing w:before="1"/>
              <w:ind w:left="213"/>
              <w:rPr>
                <w:sz w:val="18"/>
              </w:rPr>
            </w:pPr>
            <w:r w:rsidRPr="00C76DE3">
              <w:rPr>
                <w:sz w:val="18"/>
              </w:rPr>
              <w:t>09 pontos</w:t>
            </w:r>
          </w:p>
        </w:tc>
        <w:tc>
          <w:tcPr>
            <w:tcW w:w="1416" w:type="dxa"/>
            <w:shd w:val="clear" w:color="auto" w:fill="D9D9D9"/>
          </w:tcPr>
          <w:p w:rsidR="005A2DC2" w:rsidRPr="00C76DE3" w:rsidRDefault="005A2DC2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5A2DC2" w:rsidRPr="00C76DE3" w:rsidRDefault="005A2DC2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5A2DC2" w:rsidRPr="00C76DE3" w:rsidRDefault="005A2DC2">
            <w:pPr>
              <w:pStyle w:val="TableParagraph"/>
              <w:rPr>
                <w:sz w:val="18"/>
              </w:rPr>
            </w:pPr>
          </w:p>
        </w:tc>
      </w:tr>
    </w:tbl>
    <w:p w:rsidR="005A2DC2" w:rsidRDefault="005A2DC2">
      <w:pPr>
        <w:rPr>
          <w:sz w:val="18"/>
        </w:rPr>
        <w:sectPr w:rsidR="005A2DC2">
          <w:footerReference w:type="default" r:id="rId11"/>
          <w:pgSz w:w="11930" w:h="16840"/>
          <w:pgMar w:top="1840" w:right="160" w:bottom="1020" w:left="160" w:header="733" w:footer="825" w:gutter="0"/>
          <w:cols w:space="720"/>
        </w:sectPr>
      </w:pPr>
    </w:p>
    <w:p w:rsidR="005A2DC2" w:rsidRDefault="005A2DC2">
      <w:pPr>
        <w:pStyle w:val="Corpodetexto"/>
        <w:rPr>
          <w:rFonts w:ascii="Times New Roman"/>
          <w:b/>
          <w:sz w:val="20"/>
        </w:rPr>
      </w:pPr>
    </w:p>
    <w:p w:rsidR="005A2DC2" w:rsidRDefault="005A2DC2">
      <w:pPr>
        <w:pStyle w:val="Corpodetexto"/>
        <w:spacing w:before="2"/>
        <w:rPr>
          <w:rFonts w:ascii="Times New Roman"/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36"/>
        <w:gridCol w:w="1135"/>
        <w:gridCol w:w="1416"/>
        <w:gridCol w:w="4361"/>
        <w:gridCol w:w="1005"/>
      </w:tblGrid>
      <w:tr w:rsidR="005A2DC2" w:rsidRPr="00C76DE3">
        <w:trPr>
          <w:trHeight w:val="525"/>
        </w:trPr>
        <w:tc>
          <w:tcPr>
            <w:tcW w:w="1702" w:type="dxa"/>
          </w:tcPr>
          <w:p w:rsidR="005A2DC2" w:rsidRPr="00C76DE3" w:rsidRDefault="00845B84">
            <w:pPr>
              <w:pStyle w:val="TableParagraph"/>
              <w:spacing w:line="242" w:lineRule="auto"/>
              <w:ind w:left="388" w:right="359" w:firstLine="88"/>
              <w:rPr>
                <w:sz w:val="18"/>
              </w:rPr>
            </w:pPr>
            <w:proofErr w:type="gramStart"/>
            <w:r w:rsidRPr="00C76DE3">
              <w:rPr>
                <w:sz w:val="18"/>
              </w:rPr>
              <w:t>pretende</w:t>
            </w:r>
            <w:proofErr w:type="gramEnd"/>
            <w:r w:rsidRPr="00C76DE3">
              <w:rPr>
                <w:sz w:val="18"/>
              </w:rPr>
              <w:t xml:space="preserve"> a qualificação.</w:t>
            </w:r>
          </w:p>
        </w:tc>
        <w:tc>
          <w:tcPr>
            <w:tcW w:w="1736" w:type="dxa"/>
          </w:tcPr>
          <w:p w:rsidR="005A2DC2" w:rsidRPr="00C76DE3" w:rsidRDefault="005A2DC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5A2DC2" w:rsidRPr="00C76DE3" w:rsidRDefault="005A2DC2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shd w:val="clear" w:color="auto" w:fill="D9D9D9"/>
          </w:tcPr>
          <w:p w:rsidR="005A2DC2" w:rsidRPr="00C76DE3" w:rsidRDefault="005A2DC2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5A2DC2" w:rsidRPr="00C76DE3" w:rsidRDefault="005A2DC2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5A2DC2" w:rsidRPr="00C76DE3" w:rsidRDefault="005A2DC2">
            <w:pPr>
              <w:pStyle w:val="TableParagraph"/>
              <w:rPr>
                <w:sz w:val="18"/>
              </w:rPr>
            </w:pPr>
          </w:p>
        </w:tc>
      </w:tr>
      <w:tr w:rsidR="005A2DC2" w:rsidRPr="00C76DE3">
        <w:trPr>
          <w:trHeight w:val="1655"/>
        </w:trPr>
        <w:tc>
          <w:tcPr>
            <w:tcW w:w="1702" w:type="dxa"/>
          </w:tcPr>
          <w:p w:rsidR="005A2DC2" w:rsidRPr="00C76DE3" w:rsidRDefault="00845B84">
            <w:pPr>
              <w:pStyle w:val="TableParagraph"/>
              <w:ind w:left="86" w:right="75" w:hanging="1"/>
              <w:jc w:val="center"/>
              <w:rPr>
                <w:sz w:val="18"/>
              </w:rPr>
            </w:pPr>
            <w:r w:rsidRPr="00C76DE3">
              <w:rPr>
                <w:sz w:val="18"/>
              </w:rPr>
              <w:t xml:space="preserve">Artigo de pesquisa publicado em revista indexada (ISSN), nacional, registrada no </w:t>
            </w:r>
            <w:r w:rsidRPr="00C76DE3">
              <w:rPr>
                <w:i/>
                <w:sz w:val="18"/>
              </w:rPr>
              <w:t xml:space="preserve">Quallis </w:t>
            </w:r>
            <w:r w:rsidRPr="00C76DE3">
              <w:rPr>
                <w:sz w:val="18"/>
              </w:rPr>
              <w:t xml:space="preserve">CAPES B na área em </w:t>
            </w:r>
            <w:proofErr w:type="gramStart"/>
            <w:r w:rsidRPr="00C76DE3">
              <w:rPr>
                <w:sz w:val="18"/>
              </w:rPr>
              <w:t>que</w:t>
            </w:r>
            <w:proofErr w:type="gramEnd"/>
          </w:p>
          <w:p w:rsidR="005A2DC2" w:rsidRPr="00C76DE3" w:rsidRDefault="00845B84">
            <w:pPr>
              <w:pStyle w:val="TableParagraph"/>
              <w:spacing w:line="206" w:lineRule="exact"/>
              <w:ind w:left="98" w:right="87"/>
              <w:jc w:val="center"/>
              <w:rPr>
                <w:sz w:val="18"/>
              </w:rPr>
            </w:pPr>
            <w:proofErr w:type="gramStart"/>
            <w:r w:rsidRPr="00C76DE3">
              <w:rPr>
                <w:sz w:val="18"/>
              </w:rPr>
              <w:t>pretende</w:t>
            </w:r>
            <w:proofErr w:type="gramEnd"/>
            <w:r w:rsidRPr="00C76DE3">
              <w:rPr>
                <w:sz w:val="18"/>
              </w:rPr>
              <w:t xml:space="preserve"> a qualificação.</w:t>
            </w:r>
          </w:p>
        </w:tc>
        <w:tc>
          <w:tcPr>
            <w:tcW w:w="1736" w:type="dxa"/>
          </w:tcPr>
          <w:p w:rsidR="005A2DC2" w:rsidRPr="00C76DE3" w:rsidRDefault="005A2DC2">
            <w:pPr>
              <w:pStyle w:val="TableParagraph"/>
              <w:rPr>
                <w:b/>
                <w:sz w:val="20"/>
              </w:rPr>
            </w:pPr>
          </w:p>
          <w:p w:rsidR="005A2DC2" w:rsidRPr="00C76DE3" w:rsidRDefault="005A2DC2">
            <w:pPr>
              <w:pStyle w:val="TableParagraph"/>
              <w:rPr>
                <w:b/>
                <w:sz w:val="20"/>
              </w:rPr>
            </w:pPr>
          </w:p>
          <w:p w:rsidR="005A2DC2" w:rsidRPr="00C76DE3" w:rsidRDefault="005A2DC2">
            <w:pPr>
              <w:pStyle w:val="TableParagraph"/>
              <w:spacing w:before="6"/>
              <w:rPr>
                <w:b/>
              </w:rPr>
            </w:pPr>
          </w:p>
          <w:p w:rsidR="005A2DC2" w:rsidRPr="00C76DE3" w:rsidRDefault="00845B84">
            <w:pPr>
              <w:pStyle w:val="TableParagraph"/>
              <w:spacing w:before="1"/>
              <w:ind w:left="513"/>
              <w:rPr>
                <w:sz w:val="18"/>
              </w:rPr>
            </w:pPr>
            <w:r w:rsidRPr="00C76DE3">
              <w:rPr>
                <w:sz w:val="18"/>
              </w:rPr>
              <w:t>02 pontos</w:t>
            </w:r>
          </w:p>
        </w:tc>
        <w:tc>
          <w:tcPr>
            <w:tcW w:w="1135" w:type="dxa"/>
          </w:tcPr>
          <w:p w:rsidR="005A2DC2" w:rsidRPr="00C76DE3" w:rsidRDefault="005A2DC2">
            <w:pPr>
              <w:pStyle w:val="TableParagraph"/>
              <w:rPr>
                <w:b/>
                <w:sz w:val="20"/>
              </w:rPr>
            </w:pPr>
          </w:p>
          <w:p w:rsidR="005A2DC2" w:rsidRPr="00C76DE3" w:rsidRDefault="005A2DC2">
            <w:pPr>
              <w:pStyle w:val="TableParagraph"/>
              <w:rPr>
                <w:b/>
                <w:sz w:val="20"/>
              </w:rPr>
            </w:pPr>
          </w:p>
          <w:p w:rsidR="005A2DC2" w:rsidRPr="00C76DE3" w:rsidRDefault="005A2DC2">
            <w:pPr>
              <w:pStyle w:val="TableParagraph"/>
              <w:spacing w:before="6"/>
              <w:rPr>
                <w:b/>
              </w:rPr>
            </w:pPr>
          </w:p>
          <w:p w:rsidR="005A2DC2" w:rsidRPr="00C76DE3" w:rsidRDefault="00845B84">
            <w:pPr>
              <w:pStyle w:val="TableParagraph"/>
              <w:spacing w:before="1"/>
              <w:ind w:left="213"/>
              <w:rPr>
                <w:sz w:val="18"/>
              </w:rPr>
            </w:pPr>
            <w:r w:rsidRPr="00C76DE3">
              <w:rPr>
                <w:sz w:val="18"/>
              </w:rPr>
              <w:t>06 pontos</w:t>
            </w:r>
          </w:p>
        </w:tc>
        <w:tc>
          <w:tcPr>
            <w:tcW w:w="1416" w:type="dxa"/>
            <w:shd w:val="clear" w:color="auto" w:fill="D9D9D9"/>
          </w:tcPr>
          <w:p w:rsidR="005A2DC2" w:rsidRPr="00C76DE3" w:rsidRDefault="005A2DC2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5A2DC2" w:rsidRPr="00C76DE3" w:rsidRDefault="005A2DC2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5A2DC2" w:rsidRPr="00C76DE3" w:rsidRDefault="005A2DC2">
            <w:pPr>
              <w:pStyle w:val="TableParagraph"/>
              <w:rPr>
                <w:sz w:val="18"/>
              </w:rPr>
            </w:pPr>
          </w:p>
        </w:tc>
      </w:tr>
      <w:tr w:rsidR="005A2DC2" w:rsidRPr="00C76DE3">
        <w:trPr>
          <w:trHeight w:val="827"/>
        </w:trPr>
        <w:tc>
          <w:tcPr>
            <w:tcW w:w="1702" w:type="dxa"/>
          </w:tcPr>
          <w:p w:rsidR="005A2DC2" w:rsidRPr="00C76DE3" w:rsidRDefault="00845B84">
            <w:pPr>
              <w:pStyle w:val="TableParagraph"/>
              <w:spacing w:line="242" w:lineRule="auto"/>
              <w:ind w:left="81" w:right="73"/>
              <w:jc w:val="center"/>
              <w:rPr>
                <w:sz w:val="18"/>
              </w:rPr>
            </w:pPr>
            <w:r w:rsidRPr="00C76DE3">
              <w:rPr>
                <w:sz w:val="18"/>
              </w:rPr>
              <w:t>Artigos completos publicados, em</w:t>
            </w:r>
            <w:r w:rsidRPr="00C76DE3">
              <w:rPr>
                <w:spacing w:val="-1"/>
                <w:sz w:val="18"/>
              </w:rPr>
              <w:t xml:space="preserve"> </w:t>
            </w:r>
            <w:proofErr w:type="gramStart"/>
            <w:r w:rsidRPr="00C76DE3">
              <w:rPr>
                <w:spacing w:val="-4"/>
                <w:sz w:val="18"/>
              </w:rPr>
              <w:t>anais</w:t>
            </w:r>
            <w:proofErr w:type="gramEnd"/>
          </w:p>
          <w:p w:rsidR="005A2DC2" w:rsidRPr="00C76DE3" w:rsidRDefault="00845B84">
            <w:pPr>
              <w:pStyle w:val="TableParagraph"/>
              <w:spacing w:line="206" w:lineRule="exact"/>
              <w:ind w:left="74" w:right="63" w:hanging="5"/>
              <w:jc w:val="center"/>
              <w:rPr>
                <w:sz w:val="18"/>
              </w:rPr>
            </w:pPr>
            <w:proofErr w:type="gramStart"/>
            <w:r w:rsidRPr="00C76DE3">
              <w:rPr>
                <w:sz w:val="18"/>
              </w:rPr>
              <w:t>de</w:t>
            </w:r>
            <w:proofErr w:type="gramEnd"/>
            <w:r w:rsidRPr="00C76DE3">
              <w:rPr>
                <w:sz w:val="18"/>
              </w:rPr>
              <w:t xml:space="preserve"> Congressos ou seminários</w:t>
            </w:r>
            <w:r w:rsidRPr="00C76DE3">
              <w:rPr>
                <w:spacing w:val="-15"/>
                <w:sz w:val="18"/>
              </w:rPr>
              <w:t xml:space="preserve"> </w:t>
            </w:r>
            <w:r w:rsidRPr="00C76DE3">
              <w:rPr>
                <w:sz w:val="18"/>
              </w:rPr>
              <w:t>nacionais.</w:t>
            </w:r>
          </w:p>
        </w:tc>
        <w:tc>
          <w:tcPr>
            <w:tcW w:w="1736" w:type="dxa"/>
          </w:tcPr>
          <w:p w:rsidR="005A2DC2" w:rsidRPr="00C76DE3" w:rsidRDefault="005A2DC2">
            <w:pPr>
              <w:pStyle w:val="TableParagraph"/>
              <w:spacing w:before="7"/>
              <w:rPr>
                <w:b/>
                <w:sz w:val="26"/>
              </w:rPr>
            </w:pPr>
          </w:p>
          <w:p w:rsidR="005A2DC2" w:rsidRPr="00C76DE3" w:rsidRDefault="00845B84">
            <w:pPr>
              <w:pStyle w:val="TableParagraph"/>
              <w:spacing w:before="1"/>
              <w:ind w:left="513"/>
              <w:rPr>
                <w:sz w:val="18"/>
              </w:rPr>
            </w:pPr>
            <w:r w:rsidRPr="00C76DE3">
              <w:rPr>
                <w:sz w:val="18"/>
              </w:rPr>
              <w:t>02 pontos</w:t>
            </w:r>
          </w:p>
        </w:tc>
        <w:tc>
          <w:tcPr>
            <w:tcW w:w="1135" w:type="dxa"/>
          </w:tcPr>
          <w:p w:rsidR="005A2DC2" w:rsidRPr="00C76DE3" w:rsidRDefault="005A2DC2">
            <w:pPr>
              <w:pStyle w:val="TableParagraph"/>
              <w:spacing w:before="7"/>
              <w:rPr>
                <w:b/>
                <w:sz w:val="26"/>
              </w:rPr>
            </w:pPr>
          </w:p>
          <w:p w:rsidR="005A2DC2" w:rsidRPr="00C76DE3" w:rsidRDefault="00845B84">
            <w:pPr>
              <w:pStyle w:val="TableParagraph"/>
              <w:spacing w:before="1"/>
              <w:ind w:left="213"/>
              <w:rPr>
                <w:sz w:val="18"/>
              </w:rPr>
            </w:pPr>
            <w:r w:rsidRPr="00C76DE3">
              <w:rPr>
                <w:sz w:val="18"/>
              </w:rPr>
              <w:t>06 pontos</w:t>
            </w:r>
          </w:p>
        </w:tc>
        <w:tc>
          <w:tcPr>
            <w:tcW w:w="1416" w:type="dxa"/>
            <w:shd w:val="clear" w:color="auto" w:fill="D9D9D9"/>
          </w:tcPr>
          <w:p w:rsidR="005A2DC2" w:rsidRPr="00C76DE3" w:rsidRDefault="005A2DC2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5A2DC2" w:rsidRPr="00C76DE3" w:rsidRDefault="005A2DC2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5A2DC2" w:rsidRPr="00C76DE3" w:rsidRDefault="005A2DC2">
            <w:pPr>
              <w:pStyle w:val="TableParagraph"/>
              <w:rPr>
                <w:sz w:val="18"/>
              </w:rPr>
            </w:pPr>
          </w:p>
        </w:tc>
      </w:tr>
      <w:tr w:rsidR="005A2DC2" w:rsidRPr="00C76DE3">
        <w:trPr>
          <w:trHeight w:val="1034"/>
        </w:trPr>
        <w:tc>
          <w:tcPr>
            <w:tcW w:w="1702" w:type="dxa"/>
          </w:tcPr>
          <w:p w:rsidR="005A2DC2" w:rsidRPr="00C76DE3" w:rsidRDefault="00845B84">
            <w:pPr>
              <w:pStyle w:val="TableParagraph"/>
              <w:ind w:left="98" w:right="91"/>
              <w:jc w:val="center"/>
              <w:rPr>
                <w:sz w:val="18"/>
              </w:rPr>
            </w:pPr>
            <w:r w:rsidRPr="00C76DE3">
              <w:rPr>
                <w:sz w:val="18"/>
              </w:rPr>
              <w:t>Artigos completos publicados em anais de Congressos ou seminários</w:t>
            </w:r>
          </w:p>
          <w:p w:rsidR="005A2DC2" w:rsidRPr="00C76DE3" w:rsidRDefault="00845B84">
            <w:pPr>
              <w:pStyle w:val="TableParagraph"/>
              <w:spacing w:line="191" w:lineRule="exact"/>
              <w:ind w:left="98" w:right="92"/>
              <w:jc w:val="center"/>
              <w:rPr>
                <w:sz w:val="18"/>
              </w:rPr>
            </w:pPr>
            <w:proofErr w:type="gramStart"/>
            <w:r w:rsidRPr="00C76DE3">
              <w:rPr>
                <w:sz w:val="18"/>
              </w:rPr>
              <w:t>internacionais</w:t>
            </w:r>
            <w:proofErr w:type="gramEnd"/>
            <w:r w:rsidRPr="00C76DE3">
              <w:rPr>
                <w:sz w:val="18"/>
              </w:rPr>
              <w:t>.</w:t>
            </w:r>
          </w:p>
        </w:tc>
        <w:tc>
          <w:tcPr>
            <w:tcW w:w="1736" w:type="dxa"/>
          </w:tcPr>
          <w:p w:rsidR="005A2DC2" w:rsidRPr="00C76DE3" w:rsidRDefault="005A2DC2">
            <w:pPr>
              <w:pStyle w:val="TableParagraph"/>
              <w:rPr>
                <w:b/>
                <w:sz w:val="20"/>
              </w:rPr>
            </w:pPr>
          </w:p>
          <w:p w:rsidR="005A2DC2" w:rsidRPr="00C76DE3" w:rsidRDefault="00845B84">
            <w:pPr>
              <w:pStyle w:val="TableParagraph"/>
              <w:spacing w:before="178"/>
              <w:ind w:left="513"/>
              <w:rPr>
                <w:sz w:val="18"/>
              </w:rPr>
            </w:pPr>
            <w:r w:rsidRPr="00C76DE3">
              <w:rPr>
                <w:sz w:val="18"/>
              </w:rPr>
              <w:t>03 pontos</w:t>
            </w:r>
          </w:p>
        </w:tc>
        <w:tc>
          <w:tcPr>
            <w:tcW w:w="1135" w:type="dxa"/>
          </w:tcPr>
          <w:p w:rsidR="005A2DC2" w:rsidRPr="00C76DE3" w:rsidRDefault="005A2DC2">
            <w:pPr>
              <w:pStyle w:val="TableParagraph"/>
              <w:rPr>
                <w:b/>
                <w:sz w:val="20"/>
              </w:rPr>
            </w:pPr>
          </w:p>
          <w:p w:rsidR="005A2DC2" w:rsidRPr="00C76DE3" w:rsidRDefault="00845B84">
            <w:pPr>
              <w:pStyle w:val="TableParagraph"/>
              <w:spacing w:before="178"/>
              <w:ind w:left="213"/>
              <w:rPr>
                <w:sz w:val="18"/>
              </w:rPr>
            </w:pPr>
            <w:r w:rsidRPr="00C76DE3">
              <w:rPr>
                <w:sz w:val="18"/>
              </w:rPr>
              <w:t>09 pontos</w:t>
            </w:r>
          </w:p>
        </w:tc>
        <w:tc>
          <w:tcPr>
            <w:tcW w:w="1416" w:type="dxa"/>
            <w:shd w:val="clear" w:color="auto" w:fill="D9D9D9"/>
          </w:tcPr>
          <w:p w:rsidR="005A2DC2" w:rsidRPr="00C76DE3" w:rsidRDefault="005A2DC2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5A2DC2" w:rsidRPr="00C76DE3" w:rsidRDefault="005A2DC2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5A2DC2" w:rsidRPr="00C76DE3" w:rsidRDefault="005A2DC2">
            <w:pPr>
              <w:pStyle w:val="TableParagraph"/>
              <w:rPr>
                <w:sz w:val="18"/>
              </w:rPr>
            </w:pPr>
          </w:p>
        </w:tc>
      </w:tr>
      <w:tr w:rsidR="005A2DC2" w:rsidRPr="00C76DE3">
        <w:trPr>
          <w:trHeight w:val="1033"/>
        </w:trPr>
        <w:tc>
          <w:tcPr>
            <w:tcW w:w="1702" w:type="dxa"/>
          </w:tcPr>
          <w:p w:rsidR="005A2DC2" w:rsidRPr="00C76DE3" w:rsidRDefault="00845B84">
            <w:pPr>
              <w:pStyle w:val="TableParagraph"/>
              <w:ind w:left="158" w:right="147" w:hanging="5"/>
              <w:jc w:val="center"/>
              <w:rPr>
                <w:sz w:val="18"/>
              </w:rPr>
            </w:pPr>
            <w:r w:rsidRPr="00C76DE3">
              <w:rPr>
                <w:sz w:val="18"/>
              </w:rPr>
              <w:t xml:space="preserve">Autor de livro publicado (com ISBN), na área, em editoras com </w:t>
            </w:r>
            <w:proofErr w:type="gramStart"/>
            <w:r w:rsidRPr="00C76DE3">
              <w:rPr>
                <w:sz w:val="18"/>
              </w:rPr>
              <w:t>corpo</w:t>
            </w:r>
            <w:proofErr w:type="gramEnd"/>
          </w:p>
          <w:p w:rsidR="005A2DC2" w:rsidRPr="00C76DE3" w:rsidRDefault="00845B84">
            <w:pPr>
              <w:pStyle w:val="TableParagraph"/>
              <w:spacing w:line="191" w:lineRule="exact"/>
              <w:ind w:left="98" w:right="88"/>
              <w:jc w:val="center"/>
              <w:rPr>
                <w:sz w:val="18"/>
              </w:rPr>
            </w:pPr>
            <w:proofErr w:type="gramStart"/>
            <w:r w:rsidRPr="00C76DE3">
              <w:rPr>
                <w:sz w:val="18"/>
              </w:rPr>
              <w:t>editorial</w:t>
            </w:r>
            <w:proofErr w:type="gramEnd"/>
            <w:r w:rsidRPr="00C76DE3">
              <w:rPr>
                <w:sz w:val="18"/>
              </w:rPr>
              <w:t>.</w:t>
            </w:r>
          </w:p>
        </w:tc>
        <w:tc>
          <w:tcPr>
            <w:tcW w:w="1736" w:type="dxa"/>
          </w:tcPr>
          <w:p w:rsidR="005A2DC2" w:rsidRPr="00C76DE3" w:rsidRDefault="005A2DC2">
            <w:pPr>
              <w:pStyle w:val="TableParagraph"/>
              <w:rPr>
                <w:b/>
                <w:sz w:val="20"/>
              </w:rPr>
            </w:pPr>
          </w:p>
          <w:p w:rsidR="005A2DC2" w:rsidRPr="00C76DE3" w:rsidRDefault="00845B84">
            <w:pPr>
              <w:pStyle w:val="TableParagraph"/>
              <w:spacing w:before="177"/>
              <w:ind w:left="513"/>
              <w:rPr>
                <w:sz w:val="18"/>
              </w:rPr>
            </w:pPr>
            <w:r w:rsidRPr="00C76DE3">
              <w:rPr>
                <w:sz w:val="18"/>
              </w:rPr>
              <w:t>03 pontos</w:t>
            </w:r>
          </w:p>
        </w:tc>
        <w:tc>
          <w:tcPr>
            <w:tcW w:w="1135" w:type="dxa"/>
          </w:tcPr>
          <w:p w:rsidR="005A2DC2" w:rsidRPr="00C76DE3" w:rsidRDefault="005A2DC2">
            <w:pPr>
              <w:pStyle w:val="TableParagraph"/>
              <w:rPr>
                <w:b/>
                <w:sz w:val="20"/>
              </w:rPr>
            </w:pPr>
          </w:p>
          <w:p w:rsidR="005A2DC2" w:rsidRPr="00C76DE3" w:rsidRDefault="00845B84">
            <w:pPr>
              <w:pStyle w:val="TableParagraph"/>
              <w:spacing w:before="177"/>
              <w:ind w:left="213"/>
              <w:rPr>
                <w:sz w:val="18"/>
              </w:rPr>
            </w:pPr>
            <w:r w:rsidRPr="00C76DE3">
              <w:rPr>
                <w:sz w:val="18"/>
              </w:rPr>
              <w:t>09 pontos</w:t>
            </w:r>
          </w:p>
        </w:tc>
        <w:tc>
          <w:tcPr>
            <w:tcW w:w="1416" w:type="dxa"/>
            <w:shd w:val="clear" w:color="auto" w:fill="D9D9D9"/>
          </w:tcPr>
          <w:p w:rsidR="005A2DC2" w:rsidRPr="00C76DE3" w:rsidRDefault="005A2DC2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5A2DC2" w:rsidRPr="00C76DE3" w:rsidRDefault="005A2DC2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5A2DC2" w:rsidRPr="00C76DE3" w:rsidRDefault="005A2DC2">
            <w:pPr>
              <w:pStyle w:val="TableParagraph"/>
              <w:rPr>
                <w:sz w:val="18"/>
              </w:rPr>
            </w:pPr>
          </w:p>
        </w:tc>
      </w:tr>
      <w:tr w:rsidR="005A2DC2" w:rsidRPr="00C76DE3">
        <w:trPr>
          <w:trHeight w:val="566"/>
        </w:trPr>
        <w:tc>
          <w:tcPr>
            <w:tcW w:w="1702" w:type="dxa"/>
          </w:tcPr>
          <w:p w:rsidR="005A2DC2" w:rsidRPr="00C76DE3" w:rsidRDefault="00845B84">
            <w:pPr>
              <w:pStyle w:val="TableParagraph"/>
              <w:spacing w:before="71"/>
              <w:ind w:left="280" w:right="85" w:hanging="168"/>
              <w:rPr>
                <w:sz w:val="18"/>
              </w:rPr>
            </w:pPr>
            <w:r w:rsidRPr="00C76DE3">
              <w:rPr>
                <w:sz w:val="18"/>
              </w:rPr>
              <w:t>Autor de capítulo de livro publicado.</w:t>
            </w:r>
          </w:p>
        </w:tc>
        <w:tc>
          <w:tcPr>
            <w:tcW w:w="1736" w:type="dxa"/>
          </w:tcPr>
          <w:p w:rsidR="005A2DC2" w:rsidRPr="00C76DE3" w:rsidRDefault="00845B84">
            <w:pPr>
              <w:pStyle w:val="TableParagraph"/>
              <w:spacing w:before="175"/>
              <w:ind w:left="513"/>
              <w:rPr>
                <w:sz w:val="18"/>
              </w:rPr>
            </w:pPr>
            <w:r w:rsidRPr="00C76DE3">
              <w:rPr>
                <w:sz w:val="18"/>
              </w:rPr>
              <w:t>02 pontos</w:t>
            </w:r>
          </w:p>
        </w:tc>
        <w:tc>
          <w:tcPr>
            <w:tcW w:w="1135" w:type="dxa"/>
          </w:tcPr>
          <w:p w:rsidR="005A2DC2" w:rsidRPr="00C76DE3" w:rsidRDefault="00845B84">
            <w:pPr>
              <w:pStyle w:val="TableParagraph"/>
              <w:spacing w:before="175"/>
              <w:ind w:left="213"/>
              <w:rPr>
                <w:sz w:val="18"/>
              </w:rPr>
            </w:pPr>
            <w:r w:rsidRPr="00C76DE3">
              <w:rPr>
                <w:sz w:val="18"/>
              </w:rPr>
              <w:t>06 pontos</w:t>
            </w:r>
          </w:p>
        </w:tc>
        <w:tc>
          <w:tcPr>
            <w:tcW w:w="1416" w:type="dxa"/>
            <w:shd w:val="clear" w:color="auto" w:fill="D9D9D9"/>
          </w:tcPr>
          <w:p w:rsidR="005A2DC2" w:rsidRPr="00C76DE3" w:rsidRDefault="005A2DC2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5A2DC2" w:rsidRPr="00C76DE3" w:rsidRDefault="005A2DC2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5A2DC2" w:rsidRPr="00C76DE3" w:rsidRDefault="005A2DC2">
            <w:pPr>
              <w:pStyle w:val="TableParagraph"/>
              <w:rPr>
                <w:sz w:val="18"/>
              </w:rPr>
            </w:pPr>
          </w:p>
        </w:tc>
      </w:tr>
      <w:tr w:rsidR="005A2DC2">
        <w:trPr>
          <w:trHeight w:val="563"/>
        </w:trPr>
        <w:tc>
          <w:tcPr>
            <w:tcW w:w="1702" w:type="dxa"/>
          </w:tcPr>
          <w:p w:rsidR="005A2DC2" w:rsidRDefault="00845B84">
            <w:pPr>
              <w:pStyle w:val="TableParagraph"/>
              <w:spacing w:before="69"/>
              <w:ind w:left="487" w:right="390" w:hanging="70"/>
              <w:rPr>
                <w:sz w:val="18"/>
              </w:rPr>
            </w:pPr>
            <w:r>
              <w:rPr>
                <w:sz w:val="18"/>
              </w:rPr>
              <w:t>Não possuir Mestrado.</w:t>
            </w:r>
          </w:p>
        </w:tc>
        <w:tc>
          <w:tcPr>
            <w:tcW w:w="1736" w:type="dxa"/>
          </w:tcPr>
          <w:p w:rsidR="005A2DC2" w:rsidRDefault="00845B84">
            <w:pPr>
              <w:pStyle w:val="TableParagraph"/>
              <w:spacing w:before="172"/>
              <w:ind w:left="513"/>
              <w:rPr>
                <w:sz w:val="18"/>
              </w:rPr>
            </w:pPr>
            <w:r>
              <w:rPr>
                <w:sz w:val="18"/>
              </w:rPr>
              <w:t>15 pontos</w:t>
            </w:r>
          </w:p>
        </w:tc>
        <w:tc>
          <w:tcPr>
            <w:tcW w:w="1135" w:type="dxa"/>
          </w:tcPr>
          <w:p w:rsidR="005A2DC2" w:rsidRDefault="00845B84">
            <w:pPr>
              <w:pStyle w:val="TableParagraph"/>
              <w:spacing w:before="172"/>
              <w:ind w:left="213"/>
              <w:rPr>
                <w:sz w:val="18"/>
              </w:rPr>
            </w:pPr>
            <w:r>
              <w:rPr>
                <w:sz w:val="18"/>
              </w:rPr>
              <w:t>15 pontos</w:t>
            </w:r>
          </w:p>
        </w:tc>
        <w:tc>
          <w:tcPr>
            <w:tcW w:w="1416" w:type="dxa"/>
            <w:shd w:val="clear" w:color="auto" w:fill="D9D9D9"/>
          </w:tcPr>
          <w:p w:rsidR="005A2DC2" w:rsidRDefault="005A2DC2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5A2DC2" w:rsidRDefault="005A2DC2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5A2DC2" w:rsidRDefault="005A2DC2">
            <w:pPr>
              <w:pStyle w:val="TableParagraph"/>
              <w:rPr>
                <w:sz w:val="18"/>
              </w:rPr>
            </w:pPr>
          </w:p>
        </w:tc>
      </w:tr>
      <w:tr w:rsidR="005A2DC2">
        <w:trPr>
          <w:trHeight w:val="780"/>
        </w:trPr>
        <w:tc>
          <w:tcPr>
            <w:tcW w:w="1702" w:type="dxa"/>
          </w:tcPr>
          <w:p w:rsidR="005A2DC2" w:rsidRDefault="00845B84">
            <w:pPr>
              <w:pStyle w:val="TableParagraph"/>
              <w:spacing w:before="179"/>
              <w:ind w:left="441" w:right="384" w:hanging="29"/>
              <w:rPr>
                <w:sz w:val="18"/>
              </w:rPr>
            </w:pPr>
            <w:r>
              <w:rPr>
                <w:sz w:val="18"/>
              </w:rPr>
              <w:t>Não Possuir Doutorado.</w:t>
            </w:r>
          </w:p>
        </w:tc>
        <w:tc>
          <w:tcPr>
            <w:tcW w:w="1736" w:type="dxa"/>
          </w:tcPr>
          <w:p w:rsidR="005A2DC2" w:rsidRDefault="005A2DC2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A2DC2" w:rsidRDefault="00845B84">
            <w:pPr>
              <w:pStyle w:val="TableParagraph"/>
              <w:ind w:left="513"/>
              <w:rPr>
                <w:sz w:val="18"/>
              </w:rPr>
            </w:pPr>
            <w:r>
              <w:rPr>
                <w:sz w:val="18"/>
              </w:rPr>
              <w:t>10 pontos</w:t>
            </w:r>
          </w:p>
        </w:tc>
        <w:tc>
          <w:tcPr>
            <w:tcW w:w="1135" w:type="dxa"/>
          </w:tcPr>
          <w:p w:rsidR="005A2DC2" w:rsidRDefault="005A2DC2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A2DC2" w:rsidRDefault="00845B84">
            <w:pPr>
              <w:pStyle w:val="TableParagraph"/>
              <w:ind w:left="213"/>
              <w:rPr>
                <w:sz w:val="18"/>
              </w:rPr>
            </w:pPr>
            <w:r>
              <w:rPr>
                <w:sz w:val="18"/>
              </w:rPr>
              <w:t>10 pontos</w:t>
            </w:r>
          </w:p>
        </w:tc>
        <w:tc>
          <w:tcPr>
            <w:tcW w:w="1416" w:type="dxa"/>
            <w:shd w:val="clear" w:color="auto" w:fill="D9D9D9"/>
          </w:tcPr>
          <w:p w:rsidR="005A2DC2" w:rsidRDefault="005A2DC2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5A2DC2" w:rsidRDefault="005A2DC2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5A2DC2" w:rsidRDefault="005A2DC2">
            <w:pPr>
              <w:pStyle w:val="TableParagraph"/>
              <w:rPr>
                <w:sz w:val="18"/>
              </w:rPr>
            </w:pPr>
          </w:p>
        </w:tc>
      </w:tr>
      <w:tr w:rsidR="005A2DC2">
        <w:trPr>
          <w:trHeight w:val="525"/>
        </w:trPr>
        <w:tc>
          <w:tcPr>
            <w:tcW w:w="1702" w:type="dxa"/>
          </w:tcPr>
          <w:p w:rsidR="005A2DC2" w:rsidRDefault="00845B84">
            <w:pPr>
              <w:pStyle w:val="TableParagraph"/>
              <w:spacing w:before="52"/>
              <w:ind w:left="441" w:right="202" w:hanging="212"/>
              <w:rPr>
                <w:sz w:val="18"/>
              </w:rPr>
            </w:pPr>
            <w:r>
              <w:rPr>
                <w:sz w:val="18"/>
              </w:rPr>
              <w:t>Não Possuir Pós- Doutorado.</w:t>
            </w:r>
          </w:p>
        </w:tc>
        <w:tc>
          <w:tcPr>
            <w:tcW w:w="1736" w:type="dxa"/>
          </w:tcPr>
          <w:p w:rsidR="005A2DC2" w:rsidRDefault="00845B84">
            <w:pPr>
              <w:pStyle w:val="TableParagraph"/>
              <w:spacing w:before="155"/>
              <w:ind w:left="513"/>
              <w:rPr>
                <w:sz w:val="18"/>
              </w:rPr>
            </w:pPr>
            <w:r>
              <w:rPr>
                <w:sz w:val="18"/>
              </w:rPr>
              <w:t>05 pontos</w:t>
            </w:r>
          </w:p>
        </w:tc>
        <w:tc>
          <w:tcPr>
            <w:tcW w:w="1135" w:type="dxa"/>
          </w:tcPr>
          <w:p w:rsidR="005A2DC2" w:rsidRDefault="00845B84">
            <w:pPr>
              <w:pStyle w:val="TableParagraph"/>
              <w:spacing w:before="155"/>
              <w:ind w:left="213"/>
              <w:rPr>
                <w:sz w:val="18"/>
              </w:rPr>
            </w:pPr>
            <w:r>
              <w:rPr>
                <w:sz w:val="18"/>
              </w:rPr>
              <w:t>05 pontos</w:t>
            </w:r>
          </w:p>
        </w:tc>
        <w:tc>
          <w:tcPr>
            <w:tcW w:w="1416" w:type="dxa"/>
            <w:shd w:val="clear" w:color="auto" w:fill="D9D9D9"/>
          </w:tcPr>
          <w:p w:rsidR="005A2DC2" w:rsidRDefault="005A2DC2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5A2DC2" w:rsidRDefault="005A2DC2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5A2DC2" w:rsidRDefault="005A2DC2">
            <w:pPr>
              <w:pStyle w:val="TableParagraph"/>
              <w:rPr>
                <w:sz w:val="18"/>
              </w:rPr>
            </w:pPr>
          </w:p>
        </w:tc>
      </w:tr>
      <w:tr w:rsidR="005A2DC2">
        <w:trPr>
          <w:trHeight w:val="1655"/>
        </w:trPr>
        <w:tc>
          <w:tcPr>
            <w:tcW w:w="1702" w:type="dxa"/>
          </w:tcPr>
          <w:p w:rsidR="005A2DC2" w:rsidRDefault="00845B84">
            <w:pPr>
              <w:pStyle w:val="TableParagraph"/>
              <w:ind w:left="196" w:right="188" w:firstLine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Aprovação em Programa de Pós- Graduação </w:t>
            </w:r>
            <w:r>
              <w:rPr>
                <w:i/>
                <w:sz w:val="18"/>
              </w:rPr>
              <w:t xml:space="preserve">Stricto Sensu </w:t>
            </w:r>
            <w:r>
              <w:rPr>
                <w:sz w:val="18"/>
              </w:rPr>
              <w:t>ou Pós- Doutorado para o qual está</w:t>
            </w:r>
          </w:p>
          <w:p w:rsidR="005A2DC2" w:rsidRDefault="00845B84">
            <w:pPr>
              <w:pStyle w:val="TableParagraph"/>
              <w:spacing w:line="206" w:lineRule="exact"/>
              <w:ind w:left="98" w:right="8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concorrendo</w:t>
            </w:r>
            <w:proofErr w:type="gramEnd"/>
            <w:r>
              <w:rPr>
                <w:sz w:val="18"/>
              </w:rPr>
              <w:t xml:space="preserve"> para afastamento</w:t>
            </w:r>
          </w:p>
        </w:tc>
        <w:tc>
          <w:tcPr>
            <w:tcW w:w="1736" w:type="dxa"/>
          </w:tcPr>
          <w:p w:rsidR="005A2DC2" w:rsidRDefault="005A2DC2">
            <w:pPr>
              <w:pStyle w:val="TableParagraph"/>
              <w:rPr>
                <w:b/>
                <w:sz w:val="20"/>
              </w:rPr>
            </w:pPr>
          </w:p>
          <w:p w:rsidR="005A2DC2" w:rsidRDefault="005A2DC2">
            <w:pPr>
              <w:pStyle w:val="TableParagraph"/>
              <w:rPr>
                <w:b/>
                <w:sz w:val="20"/>
              </w:rPr>
            </w:pPr>
          </w:p>
          <w:p w:rsidR="005A2DC2" w:rsidRDefault="005A2DC2">
            <w:pPr>
              <w:pStyle w:val="TableParagraph"/>
              <w:spacing w:before="6"/>
              <w:rPr>
                <w:b/>
              </w:rPr>
            </w:pPr>
          </w:p>
          <w:p w:rsidR="005A2DC2" w:rsidRDefault="00845B84">
            <w:pPr>
              <w:pStyle w:val="TableParagraph"/>
              <w:spacing w:before="1"/>
              <w:ind w:left="513"/>
              <w:rPr>
                <w:sz w:val="18"/>
              </w:rPr>
            </w:pPr>
            <w:r>
              <w:rPr>
                <w:sz w:val="18"/>
              </w:rPr>
              <w:t>20 pontos</w:t>
            </w:r>
          </w:p>
        </w:tc>
        <w:tc>
          <w:tcPr>
            <w:tcW w:w="1135" w:type="dxa"/>
          </w:tcPr>
          <w:p w:rsidR="005A2DC2" w:rsidRDefault="005A2DC2">
            <w:pPr>
              <w:pStyle w:val="TableParagraph"/>
              <w:rPr>
                <w:b/>
                <w:sz w:val="20"/>
              </w:rPr>
            </w:pPr>
          </w:p>
          <w:p w:rsidR="005A2DC2" w:rsidRDefault="005A2DC2">
            <w:pPr>
              <w:pStyle w:val="TableParagraph"/>
              <w:rPr>
                <w:b/>
                <w:sz w:val="20"/>
              </w:rPr>
            </w:pPr>
          </w:p>
          <w:p w:rsidR="005A2DC2" w:rsidRDefault="005A2DC2">
            <w:pPr>
              <w:pStyle w:val="TableParagraph"/>
              <w:spacing w:before="6"/>
              <w:rPr>
                <w:b/>
              </w:rPr>
            </w:pPr>
          </w:p>
          <w:p w:rsidR="005A2DC2" w:rsidRDefault="00845B84">
            <w:pPr>
              <w:pStyle w:val="TableParagraph"/>
              <w:spacing w:before="1"/>
              <w:ind w:left="213"/>
              <w:rPr>
                <w:sz w:val="18"/>
              </w:rPr>
            </w:pPr>
            <w:r>
              <w:rPr>
                <w:sz w:val="18"/>
              </w:rPr>
              <w:t>20 pontos</w:t>
            </w:r>
          </w:p>
        </w:tc>
        <w:tc>
          <w:tcPr>
            <w:tcW w:w="1416" w:type="dxa"/>
            <w:shd w:val="clear" w:color="auto" w:fill="D9D9D9"/>
          </w:tcPr>
          <w:p w:rsidR="005A2DC2" w:rsidRDefault="005A2DC2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5A2DC2" w:rsidRDefault="005A2DC2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5A2DC2" w:rsidRDefault="005A2DC2">
            <w:pPr>
              <w:pStyle w:val="TableParagraph"/>
              <w:rPr>
                <w:sz w:val="18"/>
              </w:rPr>
            </w:pPr>
          </w:p>
        </w:tc>
      </w:tr>
      <w:tr w:rsidR="005A2DC2">
        <w:trPr>
          <w:trHeight w:val="2277"/>
        </w:trPr>
        <w:tc>
          <w:tcPr>
            <w:tcW w:w="1702" w:type="dxa"/>
          </w:tcPr>
          <w:p w:rsidR="005A2DC2" w:rsidRDefault="00845B84">
            <w:pPr>
              <w:pStyle w:val="TableParagraph"/>
              <w:ind w:left="196" w:right="18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Localização do Programa de Pós- Graduação </w:t>
            </w:r>
            <w:r>
              <w:rPr>
                <w:i/>
                <w:sz w:val="18"/>
              </w:rPr>
              <w:t xml:space="preserve">Stricto Sensu </w:t>
            </w:r>
            <w:r>
              <w:rPr>
                <w:sz w:val="18"/>
              </w:rPr>
              <w:t>ou Pós- Doutorado para o qual está concorrendo para afastamento – em município/estado/ país diferente da</w:t>
            </w:r>
          </w:p>
          <w:p w:rsidR="005A2DC2" w:rsidRDefault="00845B84">
            <w:pPr>
              <w:pStyle w:val="TableParagraph"/>
              <w:spacing w:line="191" w:lineRule="exact"/>
              <w:ind w:left="82" w:right="73"/>
              <w:jc w:val="center"/>
              <w:rPr>
                <w:sz w:val="18"/>
              </w:rPr>
            </w:pPr>
            <w:r>
              <w:rPr>
                <w:sz w:val="18"/>
              </w:rPr>
              <w:t>Unidade de Lotação.</w:t>
            </w:r>
          </w:p>
        </w:tc>
        <w:tc>
          <w:tcPr>
            <w:tcW w:w="1736" w:type="dxa"/>
          </w:tcPr>
          <w:p w:rsidR="005A2DC2" w:rsidRDefault="005A2DC2">
            <w:pPr>
              <w:pStyle w:val="TableParagraph"/>
              <w:rPr>
                <w:b/>
                <w:sz w:val="20"/>
              </w:rPr>
            </w:pPr>
          </w:p>
          <w:p w:rsidR="005A2DC2" w:rsidRDefault="005A2DC2">
            <w:pPr>
              <w:pStyle w:val="TableParagraph"/>
              <w:rPr>
                <w:b/>
                <w:sz w:val="20"/>
              </w:rPr>
            </w:pPr>
          </w:p>
          <w:p w:rsidR="005A2DC2" w:rsidRDefault="005A2DC2">
            <w:pPr>
              <w:pStyle w:val="TableParagraph"/>
              <w:rPr>
                <w:b/>
                <w:sz w:val="20"/>
              </w:rPr>
            </w:pPr>
          </w:p>
          <w:p w:rsidR="005A2DC2" w:rsidRDefault="005A2DC2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A2DC2" w:rsidRDefault="00845B84">
            <w:pPr>
              <w:pStyle w:val="TableParagraph"/>
              <w:spacing w:before="1"/>
              <w:ind w:left="513"/>
              <w:rPr>
                <w:sz w:val="18"/>
              </w:rPr>
            </w:pPr>
            <w:r>
              <w:rPr>
                <w:sz w:val="18"/>
              </w:rPr>
              <w:t>10 pontos</w:t>
            </w:r>
          </w:p>
        </w:tc>
        <w:tc>
          <w:tcPr>
            <w:tcW w:w="1135" w:type="dxa"/>
          </w:tcPr>
          <w:p w:rsidR="005A2DC2" w:rsidRDefault="005A2DC2">
            <w:pPr>
              <w:pStyle w:val="TableParagraph"/>
              <w:rPr>
                <w:b/>
                <w:sz w:val="20"/>
              </w:rPr>
            </w:pPr>
          </w:p>
          <w:p w:rsidR="005A2DC2" w:rsidRDefault="005A2DC2">
            <w:pPr>
              <w:pStyle w:val="TableParagraph"/>
              <w:rPr>
                <w:b/>
                <w:sz w:val="20"/>
              </w:rPr>
            </w:pPr>
          </w:p>
          <w:p w:rsidR="005A2DC2" w:rsidRDefault="005A2DC2">
            <w:pPr>
              <w:pStyle w:val="TableParagraph"/>
              <w:rPr>
                <w:b/>
                <w:sz w:val="20"/>
              </w:rPr>
            </w:pPr>
          </w:p>
          <w:p w:rsidR="005A2DC2" w:rsidRDefault="005A2DC2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A2DC2" w:rsidRDefault="00845B84">
            <w:pPr>
              <w:pStyle w:val="TableParagraph"/>
              <w:spacing w:before="1"/>
              <w:ind w:left="213"/>
              <w:rPr>
                <w:sz w:val="18"/>
              </w:rPr>
            </w:pPr>
            <w:r>
              <w:rPr>
                <w:sz w:val="18"/>
              </w:rPr>
              <w:t>10 pontos</w:t>
            </w:r>
          </w:p>
        </w:tc>
        <w:tc>
          <w:tcPr>
            <w:tcW w:w="1416" w:type="dxa"/>
            <w:shd w:val="clear" w:color="auto" w:fill="D9D9D9"/>
          </w:tcPr>
          <w:p w:rsidR="005A2DC2" w:rsidRDefault="005A2DC2">
            <w:pPr>
              <w:pStyle w:val="TableParagraph"/>
              <w:rPr>
                <w:sz w:val="18"/>
              </w:rPr>
            </w:pPr>
          </w:p>
        </w:tc>
        <w:tc>
          <w:tcPr>
            <w:tcW w:w="4361" w:type="dxa"/>
            <w:shd w:val="clear" w:color="auto" w:fill="D9D9D9"/>
          </w:tcPr>
          <w:p w:rsidR="005A2DC2" w:rsidRDefault="005A2DC2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shd w:val="clear" w:color="auto" w:fill="D9D9D9"/>
          </w:tcPr>
          <w:p w:rsidR="005A2DC2" w:rsidRDefault="005A2DC2">
            <w:pPr>
              <w:pStyle w:val="TableParagraph"/>
              <w:rPr>
                <w:sz w:val="18"/>
              </w:rPr>
            </w:pPr>
          </w:p>
        </w:tc>
      </w:tr>
    </w:tbl>
    <w:p w:rsidR="005A2DC2" w:rsidRDefault="00845B84">
      <w:pPr>
        <w:spacing w:before="55"/>
        <w:ind w:left="1542"/>
        <w:rPr>
          <w:rFonts w:ascii="Times New Roman"/>
          <w:sz w:val="18"/>
        </w:rPr>
      </w:pPr>
      <w:r>
        <w:rPr>
          <w:rFonts w:ascii="Times New Roman"/>
          <w:sz w:val="18"/>
        </w:rPr>
        <w:t>*Campo a ser preenchido pelo candidato.</w:t>
      </w:r>
    </w:p>
    <w:p w:rsidR="005A2DC2" w:rsidRDefault="005A2DC2">
      <w:pPr>
        <w:rPr>
          <w:rFonts w:ascii="Times New Roman"/>
          <w:sz w:val="18"/>
        </w:rPr>
        <w:sectPr w:rsidR="005A2DC2">
          <w:pgSz w:w="11930" w:h="16840"/>
          <w:pgMar w:top="1840" w:right="160" w:bottom="1020" w:left="160" w:header="733" w:footer="825" w:gutter="0"/>
          <w:cols w:space="720"/>
        </w:sectPr>
      </w:pPr>
    </w:p>
    <w:p w:rsidR="005A2DC2" w:rsidRDefault="005A2DC2">
      <w:pPr>
        <w:pStyle w:val="Corpodetexto"/>
        <w:spacing w:before="1"/>
        <w:rPr>
          <w:rFonts w:ascii="Times New Roman"/>
          <w:sz w:val="28"/>
        </w:rPr>
      </w:pPr>
    </w:p>
    <w:p w:rsidR="005A2DC2" w:rsidRDefault="00845B84">
      <w:pPr>
        <w:pStyle w:val="Ttulo1"/>
        <w:spacing w:before="90"/>
        <w:ind w:left="2" w:right="3" w:firstLine="0"/>
      </w:pPr>
      <w:r>
        <w:t>EXEMPLO DE PREENCHIMENTO DO QUADRO DE PONTUAÇÃO</w:t>
      </w:r>
    </w:p>
    <w:p w:rsidR="005A2DC2" w:rsidRDefault="005A2DC2">
      <w:pPr>
        <w:pStyle w:val="Corpodetexto"/>
        <w:rPr>
          <w:rFonts w:ascii="Times New Roman"/>
          <w:b/>
          <w:sz w:val="20"/>
        </w:rPr>
      </w:pPr>
    </w:p>
    <w:p w:rsidR="005A2DC2" w:rsidRDefault="005A2DC2">
      <w:pPr>
        <w:pStyle w:val="Corpodetexto"/>
        <w:rPr>
          <w:rFonts w:ascii="Times New Roman"/>
          <w:b/>
          <w:sz w:val="20"/>
        </w:rPr>
      </w:pPr>
    </w:p>
    <w:p w:rsidR="005A2DC2" w:rsidRDefault="005A2DC2">
      <w:pPr>
        <w:pStyle w:val="Corpodetexto"/>
        <w:spacing w:after="1"/>
        <w:rPr>
          <w:rFonts w:ascii="Times New Roman"/>
          <w:b/>
          <w:sz w:val="12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1489"/>
        <w:gridCol w:w="1273"/>
        <w:gridCol w:w="4473"/>
        <w:gridCol w:w="1095"/>
      </w:tblGrid>
      <w:tr w:rsidR="005A2DC2">
        <w:trPr>
          <w:trHeight w:val="620"/>
        </w:trPr>
        <w:tc>
          <w:tcPr>
            <w:tcW w:w="2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DC2" w:rsidRDefault="005A2DC2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DC2" w:rsidRDefault="005A2DC2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5A2DC2" w:rsidRDefault="00845B84">
            <w:pPr>
              <w:pStyle w:val="TableParagraph"/>
              <w:ind w:left="360"/>
              <w:rPr>
                <w:b/>
                <w:sz w:val="18"/>
              </w:rPr>
            </w:pPr>
            <w:r>
              <w:rPr>
                <w:b/>
                <w:sz w:val="18"/>
              </w:rPr>
              <w:t>Pontuação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DC2" w:rsidRDefault="00845B84">
            <w:pPr>
              <w:pStyle w:val="TableParagraph"/>
              <w:spacing w:before="102"/>
              <w:ind w:left="294" w:right="144" w:hanging="116"/>
              <w:rPr>
                <w:b/>
                <w:sz w:val="18"/>
              </w:rPr>
            </w:pPr>
            <w:r>
              <w:rPr>
                <w:b/>
                <w:sz w:val="18"/>
              </w:rPr>
              <w:t>Quantidade de itens*</w:t>
            </w:r>
          </w:p>
        </w:tc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DC2" w:rsidRDefault="00845B84">
            <w:pPr>
              <w:pStyle w:val="TableParagraph"/>
              <w:spacing w:before="102"/>
              <w:ind w:left="1863" w:right="131" w:hanging="1697"/>
              <w:rPr>
                <w:b/>
                <w:sz w:val="18"/>
              </w:rPr>
            </w:pPr>
            <w:r>
              <w:rPr>
                <w:b/>
                <w:sz w:val="18"/>
              </w:rPr>
              <w:t>Descrição do item indicado na coluna “Quantidade de Itens” **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DC2" w:rsidRDefault="00845B84">
            <w:pPr>
              <w:pStyle w:val="TableParagraph"/>
              <w:ind w:left="216" w:right="318" w:firstLine="48"/>
              <w:rPr>
                <w:b/>
                <w:sz w:val="18"/>
              </w:rPr>
            </w:pPr>
            <w:r>
              <w:rPr>
                <w:b/>
                <w:sz w:val="18"/>
              </w:rPr>
              <w:t>Nº da página</w:t>
            </w:r>
          </w:p>
          <w:p w:rsidR="005A2DC2" w:rsidRDefault="00845B84">
            <w:pPr>
              <w:pStyle w:val="TableParagraph"/>
              <w:spacing w:line="186" w:lineRule="exact"/>
              <w:ind w:left="340"/>
              <w:rPr>
                <w:b/>
                <w:sz w:val="18"/>
              </w:rPr>
            </w:pPr>
            <w:r>
              <w:rPr>
                <w:b/>
                <w:sz w:val="18"/>
              </w:rPr>
              <w:t>***</w:t>
            </w:r>
          </w:p>
        </w:tc>
      </w:tr>
      <w:tr w:rsidR="005A2DC2">
        <w:trPr>
          <w:trHeight w:val="620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DC2" w:rsidRDefault="00845B84">
            <w:pPr>
              <w:pStyle w:val="TableParagraph"/>
              <w:spacing w:before="98"/>
              <w:ind w:left="1065" w:right="48" w:hanging="987"/>
              <w:rPr>
                <w:sz w:val="18"/>
              </w:rPr>
            </w:pPr>
            <w:r>
              <w:rPr>
                <w:sz w:val="18"/>
              </w:rPr>
              <w:t>Participação em Comissões designados por Portaria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DC2" w:rsidRDefault="005A2DC2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A2DC2" w:rsidRDefault="005A2DC2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A2DC2" w:rsidRDefault="00845B84">
            <w:pPr>
              <w:pStyle w:val="TableParagraph"/>
              <w:ind w:left="522" w:right="510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DC2" w:rsidRDefault="00845B84">
            <w:pPr>
              <w:pStyle w:val="TableParagraph"/>
              <w:spacing w:line="202" w:lineRule="exact"/>
              <w:ind w:left="68"/>
              <w:rPr>
                <w:sz w:val="18"/>
              </w:rPr>
            </w:pPr>
            <w:r>
              <w:rPr>
                <w:sz w:val="18"/>
              </w:rPr>
              <w:t>1- Portaria nº xxx, de 10 de dezembro de 201x.</w:t>
            </w:r>
          </w:p>
          <w:p w:rsidR="005A2DC2" w:rsidRDefault="005A2DC2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A2DC2" w:rsidRDefault="00845B84">
            <w:pPr>
              <w:pStyle w:val="TableParagraph"/>
              <w:spacing w:line="191" w:lineRule="exact"/>
              <w:ind w:left="68"/>
              <w:rPr>
                <w:sz w:val="18"/>
              </w:rPr>
            </w:pPr>
            <w:r>
              <w:rPr>
                <w:sz w:val="18"/>
              </w:rPr>
              <w:t>2 - Portaria nº xxx, de 11 de dezembro de 201x.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DC2" w:rsidRDefault="00845B84">
            <w:pPr>
              <w:pStyle w:val="TableParagraph"/>
              <w:spacing w:line="202" w:lineRule="exact"/>
              <w:ind w:left="340"/>
              <w:rPr>
                <w:sz w:val="18"/>
              </w:rPr>
            </w:pPr>
            <w:proofErr w:type="gramStart"/>
            <w:r>
              <w:rPr>
                <w:sz w:val="18"/>
              </w:rPr>
              <w:t>p.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</w:p>
          <w:p w:rsidR="005A2DC2" w:rsidRDefault="005A2DC2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A2DC2" w:rsidRDefault="00845B84">
            <w:pPr>
              <w:pStyle w:val="TableParagraph"/>
              <w:spacing w:line="191" w:lineRule="exact"/>
              <w:ind w:left="340"/>
              <w:rPr>
                <w:sz w:val="18"/>
              </w:rPr>
            </w:pPr>
            <w:proofErr w:type="gramStart"/>
            <w:r>
              <w:rPr>
                <w:sz w:val="18"/>
              </w:rPr>
              <w:t>p.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</w:p>
        </w:tc>
      </w:tr>
    </w:tbl>
    <w:p w:rsidR="005A2DC2" w:rsidRDefault="00845B84">
      <w:pPr>
        <w:spacing w:before="55"/>
        <w:ind w:left="15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* O Candidato deverá informar a quantidade de itens.</w:t>
      </w:r>
    </w:p>
    <w:p w:rsidR="005A2DC2" w:rsidRDefault="00845B84">
      <w:pPr>
        <w:spacing w:before="59"/>
        <w:ind w:left="15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**O Candidato deverá descrever os itens indicados na coluna “Quantidade de Itens”, conforme exemplo.</w:t>
      </w:r>
    </w:p>
    <w:p w:rsidR="005A2DC2" w:rsidRDefault="00845B84">
      <w:pPr>
        <w:spacing w:before="62"/>
        <w:ind w:left="15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*** O Candidato deverá numerar os documentos comprobatórios e ordená-los na mesma ordem.</w:t>
      </w:r>
    </w:p>
    <w:p w:rsidR="005A2DC2" w:rsidRDefault="005A2DC2">
      <w:pPr>
        <w:pStyle w:val="Corpodetexto"/>
        <w:rPr>
          <w:rFonts w:ascii="Times New Roman"/>
          <w:sz w:val="20"/>
        </w:rPr>
      </w:pPr>
    </w:p>
    <w:p w:rsidR="005A2DC2" w:rsidRDefault="005A2DC2">
      <w:pPr>
        <w:pStyle w:val="Corpodetexto"/>
        <w:rPr>
          <w:rFonts w:ascii="Times New Roman"/>
          <w:sz w:val="20"/>
        </w:rPr>
      </w:pPr>
    </w:p>
    <w:p w:rsidR="005A2DC2" w:rsidRDefault="005A2DC2">
      <w:pPr>
        <w:pStyle w:val="Corpodetexto"/>
        <w:rPr>
          <w:rFonts w:ascii="Times New Roman"/>
          <w:sz w:val="20"/>
        </w:rPr>
      </w:pPr>
    </w:p>
    <w:p w:rsidR="005A2DC2" w:rsidRDefault="005A2DC2">
      <w:pPr>
        <w:pStyle w:val="Corpodetexto"/>
        <w:spacing w:before="7"/>
        <w:rPr>
          <w:rFonts w:ascii="Times New Roman"/>
          <w:sz w:val="20"/>
        </w:rPr>
      </w:pPr>
    </w:p>
    <w:p w:rsidR="005A2DC2" w:rsidRDefault="00845B84">
      <w:pPr>
        <w:tabs>
          <w:tab w:val="left" w:pos="1327"/>
          <w:tab w:val="left" w:pos="2744"/>
        </w:tabs>
        <w:spacing w:before="1"/>
        <w:ind w:left="3"/>
        <w:jc w:val="center"/>
        <w:rPr>
          <w:rFonts w:ascii="Times New Roman"/>
        </w:rPr>
      </w:pPr>
      <w:r>
        <w:rPr>
          <w:rFonts w:ascii="Times New Roman"/>
        </w:rPr>
        <w:t>Curitiba,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de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de 202</w:t>
      </w:r>
      <w:r w:rsidR="00FC4D78">
        <w:rPr>
          <w:rFonts w:ascii="Times New Roman"/>
        </w:rPr>
        <w:t>1</w:t>
      </w:r>
      <w:r>
        <w:rPr>
          <w:rFonts w:ascii="Times New Roman"/>
        </w:rPr>
        <w:t>.</w:t>
      </w:r>
    </w:p>
    <w:p w:rsidR="005A2DC2" w:rsidRDefault="005A2DC2">
      <w:pPr>
        <w:pStyle w:val="Corpodetexto"/>
        <w:rPr>
          <w:rFonts w:ascii="Times New Roman"/>
        </w:rPr>
      </w:pPr>
    </w:p>
    <w:p w:rsidR="005A2DC2" w:rsidRDefault="005A2DC2">
      <w:pPr>
        <w:pStyle w:val="Corpodetexto"/>
        <w:rPr>
          <w:rFonts w:ascii="Times New Roman"/>
        </w:rPr>
      </w:pPr>
    </w:p>
    <w:p w:rsidR="005A2DC2" w:rsidRDefault="00845B84">
      <w:pPr>
        <w:spacing w:before="208"/>
        <w:ind w:left="1"/>
        <w:jc w:val="center"/>
        <w:rPr>
          <w:rFonts w:ascii="Times New Roman"/>
        </w:rPr>
      </w:pPr>
      <w:r>
        <w:rPr>
          <w:rFonts w:ascii="Times New Roman"/>
        </w:rPr>
        <w:t xml:space="preserve">Assinatura </w:t>
      </w:r>
      <w:proofErr w:type="gramStart"/>
      <w:r>
        <w:rPr>
          <w:rFonts w:ascii="Times New Roman"/>
        </w:rPr>
        <w:t>do(</w:t>
      </w:r>
      <w:proofErr w:type="gramEnd"/>
      <w:r>
        <w:rPr>
          <w:rFonts w:ascii="Times New Roman"/>
        </w:rPr>
        <w:t>a) candidato(a)</w:t>
      </w:r>
    </w:p>
    <w:p w:rsidR="005A2DC2" w:rsidRDefault="005A2DC2">
      <w:pPr>
        <w:pStyle w:val="Corpodetexto"/>
        <w:rPr>
          <w:rFonts w:ascii="Times New Roman"/>
        </w:rPr>
      </w:pPr>
    </w:p>
    <w:p w:rsidR="005A2DC2" w:rsidRDefault="005A2DC2">
      <w:pPr>
        <w:pStyle w:val="Corpodetexto"/>
        <w:rPr>
          <w:rFonts w:ascii="Times New Roman"/>
        </w:rPr>
      </w:pPr>
    </w:p>
    <w:p w:rsidR="005A2DC2" w:rsidRDefault="005A2DC2">
      <w:pPr>
        <w:pStyle w:val="Corpodetexto"/>
        <w:rPr>
          <w:rFonts w:ascii="Times New Roman"/>
        </w:rPr>
      </w:pPr>
    </w:p>
    <w:p w:rsidR="005A2DC2" w:rsidRDefault="00845B84">
      <w:pPr>
        <w:pStyle w:val="Ttulo1"/>
        <w:spacing w:before="177"/>
        <w:ind w:left="0" w:firstLine="0"/>
      </w:pPr>
      <w:r>
        <w:t>ATENÇÃO</w:t>
      </w:r>
    </w:p>
    <w:p w:rsidR="005A2DC2" w:rsidRDefault="00845B84">
      <w:pPr>
        <w:spacing w:before="101" w:line="276" w:lineRule="auto"/>
        <w:ind w:left="1542" w:right="77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Os documentos comprobatórios devem ser anexados a este Quadro de Pontuação, conforme numeração da página, e transformados em um documento único (PDF).</w:t>
      </w:r>
    </w:p>
    <w:sectPr w:rsidR="005A2DC2">
      <w:pgSz w:w="11930" w:h="16840"/>
      <w:pgMar w:top="1840" w:right="160" w:bottom="1020" w:left="160" w:header="733" w:footer="8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11D" w:rsidRDefault="0061711D">
      <w:r>
        <w:separator/>
      </w:r>
    </w:p>
  </w:endnote>
  <w:endnote w:type="continuationSeparator" w:id="0">
    <w:p w:rsidR="0061711D" w:rsidRDefault="0061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CC6" w:rsidRDefault="00600CC6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CC6" w:rsidRDefault="00600CC6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272768" behindDoc="1" locked="0" layoutInCell="1" allowOverlap="1">
              <wp:simplePos x="0" y="0"/>
              <wp:positionH relativeFrom="page">
                <wp:posOffset>1723390</wp:posOffset>
              </wp:positionH>
              <wp:positionV relativeFrom="page">
                <wp:posOffset>10028555</wp:posOffset>
              </wp:positionV>
              <wp:extent cx="412496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49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0CC6" w:rsidRDefault="00600CC6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Rua Doutor Faivre nº 590 – CEP 80060-140 – Curitiba/Paraná – (41) 3360-45</w:t>
                          </w:r>
                          <w:r w:rsidR="005B3DE5">
                            <w:rPr>
                              <w:rFonts w:ascii="Times New Roman" w:hAnsi="Times New Roman"/>
                              <w:sz w:val="20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5.7pt;margin-top:789.65pt;width:324.8pt;height:13.05pt;z-index:-25304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skYrgIAALA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" filled="f" stroked="f">
              <v:textbox inset="0,0,0,0">
                <w:txbxContent>
                  <w:p w:rsidR="00600CC6" w:rsidRDefault="00600CC6">
                    <w:pPr>
                      <w:spacing w:before="10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Rua Doutor Faivre nº 590 – CEP 80060-140 –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Curitiba/Paraná – (41) 3360-45</w:t>
                    </w:r>
                    <w:r w:rsidR="005B3DE5">
                      <w:rPr>
                        <w:rFonts w:ascii="Times New Roman" w:hAnsi="Times New Roman"/>
                        <w:sz w:val="20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11D" w:rsidRDefault="0061711D">
      <w:r>
        <w:separator/>
      </w:r>
    </w:p>
  </w:footnote>
  <w:footnote w:type="continuationSeparator" w:id="0">
    <w:p w:rsidR="0061711D" w:rsidRDefault="00617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CC6" w:rsidRDefault="00296522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271744" behindDoc="1" locked="0" layoutInCell="1" allowOverlap="1" wp14:anchorId="47BD8521" wp14:editId="4CA92059">
              <wp:simplePos x="0" y="0"/>
              <wp:positionH relativeFrom="page">
                <wp:posOffset>2560320</wp:posOffset>
              </wp:positionH>
              <wp:positionV relativeFrom="page">
                <wp:posOffset>580445</wp:posOffset>
              </wp:positionV>
              <wp:extent cx="2496710" cy="389255"/>
              <wp:effectExtent l="0" t="0" r="18415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6710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0CC6" w:rsidRPr="00296522" w:rsidRDefault="00600CC6">
                          <w:pPr>
                            <w:spacing w:before="12" w:line="229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296522">
                            <w:rPr>
                              <w:rFonts w:ascii="Times New Roman" w:hAnsi="Times New Roman" w:cs="Times New Roman"/>
                              <w:sz w:val="20"/>
                            </w:rPr>
                            <w:t>UNIVERSIDADE FEDERAL DO PARANÁ</w:t>
                          </w:r>
                        </w:p>
                        <w:p w:rsidR="00600CC6" w:rsidRPr="005B3DE5" w:rsidRDefault="00600CC6">
                          <w:pPr>
                            <w:spacing w:line="183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5B3DE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Pró-Reitoria de Gestão de Pessoas</w:t>
                          </w:r>
                        </w:p>
                        <w:p w:rsidR="00296522" w:rsidRPr="005B3DE5" w:rsidRDefault="00296522">
                          <w:pPr>
                            <w:spacing w:line="183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5B3DE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Coordenadoria de Desenvolvimento de Pessoas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1.6pt;margin-top:45.7pt;width:196.6pt;height:30.65pt;z-index:-25304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FG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" filled="f" stroked="f">
              <v:textbox inset="0,0,0,0">
                <w:txbxContent>
                  <w:p w:rsidR="00600CC6" w:rsidRPr="00296522" w:rsidRDefault="00600CC6">
                    <w:pPr>
                      <w:spacing w:before="12" w:line="229" w:lineRule="exact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296522">
                      <w:rPr>
                        <w:rFonts w:ascii="Times New Roman" w:hAnsi="Times New Roman" w:cs="Times New Roman"/>
                        <w:sz w:val="20"/>
                      </w:rPr>
                      <w:t>UNIVERSIDADE FEDERAL DO PARANÁ</w:t>
                    </w:r>
                  </w:p>
                  <w:p w:rsidR="00600CC6" w:rsidRPr="005B3DE5" w:rsidRDefault="00600CC6">
                    <w:pPr>
                      <w:spacing w:line="183" w:lineRule="exact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B3DE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Pró-Reitoria de Gestão de Pessoas</w:t>
                    </w:r>
                  </w:p>
                  <w:p w:rsidR="00296522" w:rsidRPr="005B3DE5" w:rsidRDefault="00296522">
                    <w:pPr>
                      <w:spacing w:line="183" w:lineRule="exact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B3DE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Coordenadoria de Desenvolvimento de Pessoas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00CC6">
      <w:rPr>
        <w:noProof/>
        <w:lang w:val="pt-BR" w:eastAsia="pt-BR" w:bidi="ar-SA"/>
      </w:rPr>
      <w:drawing>
        <wp:anchor distT="0" distB="0" distL="0" distR="0" simplePos="0" relativeHeight="250269696" behindDoc="1" locked="0" layoutInCell="1" allowOverlap="1" wp14:anchorId="3D2D98F6" wp14:editId="1951DF79">
          <wp:simplePos x="0" y="0"/>
          <wp:positionH relativeFrom="page">
            <wp:posOffset>1027378</wp:posOffset>
          </wp:positionH>
          <wp:positionV relativeFrom="page">
            <wp:posOffset>465432</wp:posOffset>
          </wp:positionV>
          <wp:extent cx="1096006" cy="708977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6006" cy="708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0CC6">
      <w:rPr>
        <w:noProof/>
        <w:lang w:val="pt-BR" w:eastAsia="pt-BR" w:bidi="ar-SA"/>
      </w:rPr>
      <w:drawing>
        <wp:anchor distT="0" distB="0" distL="0" distR="0" simplePos="0" relativeHeight="250270720" behindDoc="1" locked="0" layoutInCell="1" allowOverlap="1" wp14:anchorId="74F6F115" wp14:editId="408BA173">
          <wp:simplePos x="0" y="0"/>
          <wp:positionH relativeFrom="page">
            <wp:posOffset>5607185</wp:posOffset>
          </wp:positionH>
          <wp:positionV relativeFrom="page">
            <wp:posOffset>575639</wp:posOffset>
          </wp:positionV>
          <wp:extent cx="1190988" cy="448286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90988" cy="4482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00F"/>
    <w:multiLevelType w:val="hybridMultilevel"/>
    <w:tmpl w:val="CB56247E"/>
    <w:lvl w:ilvl="0" w:tplc="8072F666">
      <w:start w:val="1"/>
      <w:numFmt w:val="decimal"/>
      <w:lvlText w:val="%1."/>
      <w:lvlJc w:val="left"/>
      <w:pPr>
        <w:ind w:left="1899" w:hanging="35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pt-PT" w:bidi="pt-PT"/>
      </w:rPr>
    </w:lvl>
    <w:lvl w:ilvl="1" w:tplc="29C84F46">
      <w:numFmt w:val="bullet"/>
      <w:lvlText w:val="•"/>
      <w:lvlJc w:val="left"/>
      <w:pPr>
        <w:ind w:left="2870" w:hanging="358"/>
      </w:pPr>
      <w:rPr>
        <w:rFonts w:hint="default"/>
        <w:lang w:val="pt-PT" w:eastAsia="pt-PT" w:bidi="pt-PT"/>
      </w:rPr>
    </w:lvl>
    <w:lvl w:ilvl="2" w:tplc="9D2AEA5C">
      <w:numFmt w:val="bullet"/>
      <w:lvlText w:val="•"/>
      <w:lvlJc w:val="left"/>
      <w:pPr>
        <w:ind w:left="3840" w:hanging="358"/>
      </w:pPr>
      <w:rPr>
        <w:rFonts w:hint="default"/>
        <w:lang w:val="pt-PT" w:eastAsia="pt-PT" w:bidi="pt-PT"/>
      </w:rPr>
    </w:lvl>
    <w:lvl w:ilvl="3" w:tplc="83665C06">
      <w:numFmt w:val="bullet"/>
      <w:lvlText w:val="•"/>
      <w:lvlJc w:val="left"/>
      <w:pPr>
        <w:ind w:left="4810" w:hanging="358"/>
      </w:pPr>
      <w:rPr>
        <w:rFonts w:hint="default"/>
        <w:lang w:val="pt-PT" w:eastAsia="pt-PT" w:bidi="pt-PT"/>
      </w:rPr>
    </w:lvl>
    <w:lvl w:ilvl="4" w:tplc="D2B04898">
      <w:numFmt w:val="bullet"/>
      <w:lvlText w:val="•"/>
      <w:lvlJc w:val="left"/>
      <w:pPr>
        <w:ind w:left="5780" w:hanging="358"/>
      </w:pPr>
      <w:rPr>
        <w:rFonts w:hint="default"/>
        <w:lang w:val="pt-PT" w:eastAsia="pt-PT" w:bidi="pt-PT"/>
      </w:rPr>
    </w:lvl>
    <w:lvl w:ilvl="5" w:tplc="4C2C8FF2">
      <w:numFmt w:val="bullet"/>
      <w:lvlText w:val="•"/>
      <w:lvlJc w:val="left"/>
      <w:pPr>
        <w:ind w:left="6750" w:hanging="358"/>
      </w:pPr>
      <w:rPr>
        <w:rFonts w:hint="default"/>
        <w:lang w:val="pt-PT" w:eastAsia="pt-PT" w:bidi="pt-PT"/>
      </w:rPr>
    </w:lvl>
    <w:lvl w:ilvl="6" w:tplc="A76C8D0A">
      <w:numFmt w:val="bullet"/>
      <w:lvlText w:val="•"/>
      <w:lvlJc w:val="left"/>
      <w:pPr>
        <w:ind w:left="7720" w:hanging="358"/>
      </w:pPr>
      <w:rPr>
        <w:rFonts w:hint="default"/>
        <w:lang w:val="pt-PT" w:eastAsia="pt-PT" w:bidi="pt-PT"/>
      </w:rPr>
    </w:lvl>
    <w:lvl w:ilvl="7" w:tplc="597C7664">
      <w:numFmt w:val="bullet"/>
      <w:lvlText w:val="•"/>
      <w:lvlJc w:val="left"/>
      <w:pPr>
        <w:ind w:left="8690" w:hanging="358"/>
      </w:pPr>
      <w:rPr>
        <w:rFonts w:hint="default"/>
        <w:lang w:val="pt-PT" w:eastAsia="pt-PT" w:bidi="pt-PT"/>
      </w:rPr>
    </w:lvl>
    <w:lvl w:ilvl="8" w:tplc="3A74C952">
      <w:numFmt w:val="bullet"/>
      <w:lvlText w:val="•"/>
      <w:lvlJc w:val="left"/>
      <w:pPr>
        <w:ind w:left="9660" w:hanging="358"/>
      </w:pPr>
      <w:rPr>
        <w:rFonts w:hint="default"/>
        <w:lang w:val="pt-PT" w:eastAsia="pt-PT" w:bidi="pt-PT"/>
      </w:rPr>
    </w:lvl>
  </w:abstractNum>
  <w:abstractNum w:abstractNumId="1">
    <w:nsid w:val="112906EB"/>
    <w:multiLevelType w:val="multilevel"/>
    <w:tmpl w:val="933A9AB0"/>
    <w:lvl w:ilvl="0">
      <w:start w:val="5"/>
      <w:numFmt w:val="decimal"/>
      <w:lvlText w:val="%1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638" w:hanging="1418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1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79" w:hanging="1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89" w:hanging="1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099" w:hanging="1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09" w:hanging="1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19" w:hanging="1418"/>
      </w:pPr>
      <w:rPr>
        <w:rFonts w:hint="default"/>
        <w:lang w:val="pt-PT" w:eastAsia="pt-PT" w:bidi="pt-PT"/>
      </w:rPr>
    </w:lvl>
  </w:abstractNum>
  <w:abstractNum w:abstractNumId="2">
    <w:nsid w:val="17E97F30"/>
    <w:multiLevelType w:val="multilevel"/>
    <w:tmpl w:val="F98045F2"/>
    <w:lvl w:ilvl="0">
      <w:start w:val="1"/>
      <w:numFmt w:val="decimal"/>
      <w:lvlText w:val="%1."/>
      <w:lvlJc w:val="left"/>
      <w:pPr>
        <w:ind w:left="1638" w:hanging="1418"/>
        <w:jc w:val="left"/>
      </w:pPr>
      <w:rPr>
        <w:rFonts w:ascii="Calibri" w:eastAsia="Calibri" w:hAnsi="Calibri" w:cs="Calibri" w:hint="default"/>
        <w:spacing w:val="-6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0" w:hanging="1418"/>
        <w:jc w:val="left"/>
      </w:pPr>
      <w:rPr>
        <w:rFonts w:ascii="Calibri" w:eastAsia="Calibri" w:hAnsi="Calibri" w:cs="Calibri" w:hint="default"/>
        <w:spacing w:val="-23"/>
        <w:w w:val="99"/>
        <w:sz w:val="24"/>
        <w:szCs w:val="24"/>
        <w:lang w:val="pt-PT" w:eastAsia="pt-PT" w:bidi="pt-PT"/>
      </w:rPr>
    </w:lvl>
    <w:lvl w:ilvl="2">
      <w:start w:val="1"/>
      <w:numFmt w:val="upperRoman"/>
      <w:lvlText w:val="%3"/>
      <w:lvlJc w:val="left"/>
      <w:pPr>
        <w:ind w:left="1900" w:hanging="115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004" w:hanging="11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09" w:hanging="11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14" w:hanging="11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19" w:hanging="11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24" w:hanging="11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29" w:hanging="115"/>
      </w:pPr>
      <w:rPr>
        <w:rFonts w:hint="default"/>
        <w:lang w:val="pt-PT" w:eastAsia="pt-PT" w:bidi="pt-PT"/>
      </w:rPr>
    </w:lvl>
  </w:abstractNum>
  <w:abstractNum w:abstractNumId="3">
    <w:nsid w:val="448F58C6"/>
    <w:multiLevelType w:val="multilevel"/>
    <w:tmpl w:val="D1A2D700"/>
    <w:lvl w:ilvl="0">
      <w:start w:val="2"/>
      <w:numFmt w:val="decimal"/>
      <w:lvlText w:val="%1"/>
      <w:lvlJc w:val="left"/>
      <w:pPr>
        <w:ind w:left="220" w:hanging="1418"/>
        <w:jc w:val="left"/>
      </w:pPr>
      <w:rPr>
        <w:rFonts w:hint="default"/>
        <w:lang w:val="pt-PT" w:eastAsia="pt-PT" w:bidi="pt-PT"/>
      </w:rPr>
    </w:lvl>
    <w:lvl w:ilvl="1">
      <w:start w:val="6"/>
      <w:numFmt w:val="decimal"/>
      <w:lvlText w:val="%1.%2"/>
      <w:lvlJc w:val="left"/>
      <w:pPr>
        <w:ind w:left="220" w:hanging="1418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20" w:hanging="1418"/>
        <w:jc w:val="left"/>
      </w:pPr>
      <w:rPr>
        <w:rFonts w:ascii="Calibri" w:eastAsia="Calibri" w:hAnsi="Calibri" w:cs="Calibri" w:hint="default"/>
        <w:spacing w:val="-2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375" w:hanging="1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27" w:hanging="1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79" w:hanging="1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31" w:hanging="1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83" w:hanging="1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35" w:hanging="1418"/>
      </w:pPr>
      <w:rPr>
        <w:rFonts w:hint="default"/>
        <w:lang w:val="pt-PT" w:eastAsia="pt-PT" w:bidi="pt-PT"/>
      </w:rPr>
    </w:lvl>
  </w:abstractNum>
  <w:abstractNum w:abstractNumId="4">
    <w:nsid w:val="496F7C19"/>
    <w:multiLevelType w:val="hybridMultilevel"/>
    <w:tmpl w:val="2F985130"/>
    <w:lvl w:ilvl="0" w:tplc="1F50C23C">
      <w:start w:val="1"/>
      <w:numFmt w:val="upperRoman"/>
      <w:lvlText w:val="%1"/>
      <w:lvlJc w:val="left"/>
      <w:pPr>
        <w:ind w:left="1900" w:hanging="115"/>
        <w:jc w:val="left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pt-PT" w:eastAsia="pt-PT" w:bidi="pt-PT"/>
      </w:rPr>
    </w:lvl>
    <w:lvl w:ilvl="1" w:tplc="FC8E82AA">
      <w:numFmt w:val="bullet"/>
      <w:lvlText w:val="•"/>
      <w:lvlJc w:val="left"/>
      <w:pPr>
        <w:ind w:left="2783" w:hanging="115"/>
      </w:pPr>
      <w:rPr>
        <w:rFonts w:hint="default"/>
        <w:lang w:val="pt-PT" w:eastAsia="pt-PT" w:bidi="pt-PT"/>
      </w:rPr>
    </w:lvl>
    <w:lvl w:ilvl="2" w:tplc="3266CB34">
      <w:numFmt w:val="bullet"/>
      <w:lvlText w:val="•"/>
      <w:lvlJc w:val="left"/>
      <w:pPr>
        <w:ind w:left="3667" w:hanging="115"/>
      </w:pPr>
      <w:rPr>
        <w:rFonts w:hint="default"/>
        <w:lang w:val="pt-PT" w:eastAsia="pt-PT" w:bidi="pt-PT"/>
      </w:rPr>
    </w:lvl>
    <w:lvl w:ilvl="3" w:tplc="0B34327E">
      <w:numFmt w:val="bullet"/>
      <w:lvlText w:val="•"/>
      <w:lvlJc w:val="left"/>
      <w:pPr>
        <w:ind w:left="4551" w:hanging="115"/>
      </w:pPr>
      <w:rPr>
        <w:rFonts w:hint="default"/>
        <w:lang w:val="pt-PT" w:eastAsia="pt-PT" w:bidi="pt-PT"/>
      </w:rPr>
    </w:lvl>
    <w:lvl w:ilvl="4" w:tplc="93F2455A">
      <w:numFmt w:val="bullet"/>
      <w:lvlText w:val="•"/>
      <w:lvlJc w:val="left"/>
      <w:pPr>
        <w:ind w:left="5435" w:hanging="115"/>
      </w:pPr>
      <w:rPr>
        <w:rFonts w:hint="default"/>
        <w:lang w:val="pt-PT" w:eastAsia="pt-PT" w:bidi="pt-PT"/>
      </w:rPr>
    </w:lvl>
    <w:lvl w:ilvl="5" w:tplc="D8E2F05C">
      <w:numFmt w:val="bullet"/>
      <w:lvlText w:val="•"/>
      <w:lvlJc w:val="left"/>
      <w:pPr>
        <w:ind w:left="6319" w:hanging="115"/>
      </w:pPr>
      <w:rPr>
        <w:rFonts w:hint="default"/>
        <w:lang w:val="pt-PT" w:eastAsia="pt-PT" w:bidi="pt-PT"/>
      </w:rPr>
    </w:lvl>
    <w:lvl w:ilvl="6" w:tplc="879E4E18">
      <w:numFmt w:val="bullet"/>
      <w:lvlText w:val="•"/>
      <w:lvlJc w:val="left"/>
      <w:pPr>
        <w:ind w:left="7203" w:hanging="115"/>
      </w:pPr>
      <w:rPr>
        <w:rFonts w:hint="default"/>
        <w:lang w:val="pt-PT" w:eastAsia="pt-PT" w:bidi="pt-PT"/>
      </w:rPr>
    </w:lvl>
    <w:lvl w:ilvl="7" w:tplc="7C3C8276">
      <w:numFmt w:val="bullet"/>
      <w:lvlText w:val="•"/>
      <w:lvlJc w:val="left"/>
      <w:pPr>
        <w:ind w:left="8087" w:hanging="115"/>
      </w:pPr>
      <w:rPr>
        <w:rFonts w:hint="default"/>
        <w:lang w:val="pt-PT" w:eastAsia="pt-PT" w:bidi="pt-PT"/>
      </w:rPr>
    </w:lvl>
    <w:lvl w:ilvl="8" w:tplc="71BC975A">
      <w:numFmt w:val="bullet"/>
      <w:lvlText w:val="•"/>
      <w:lvlJc w:val="left"/>
      <w:pPr>
        <w:ind w:left="8971" w:hanging="115"/>
      </w:pPr>
      <w:rPr>
        <w:rFonts w:hint="default"/>
        <w:lang w:val="pt-PT" w:eastAsia="pt-PT" w:bidi="pt-PT"/>
      </w:rPr>
    </w:lvl>
  </w:abstractNum>
  <w:abstractNum w:abstractNumId="5">
    <w:nsid w:val="4BFF2FE8"/>
    <w:multiLevelType w:val="multilevel"/>
    <w:tmpl w:val="953A690A"/>
    <w:lvl w:ilvl="0">
      <w:start w:val="4"/>
      <w:numFmt w:val="decimal"/>
      <w:lvlText w:val="%1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638" w:hanging="1418"/>
        <w:jc w:val="left"/>
      </w:pPr>
      <w:rPr>
        <w:rFonts w:ascii="Calibri" w:eastAsia="Calibri" w:hAnsi="Calibri" w:cs="Calibri" w:hint="default"/>
        <w:spacing w:val="-31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1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79" w:hanging="1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89" w:hanging="1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099" w:hanging="1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09" w:hanging="1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19" w:hanging="1418"/>
      </w:pPr>
      <w:rPr>
        <w:rFonts w:hint="default"/>
        <w:lang w:val="pt-PT" w:eastAsia="pt-PT" w:bidi="pt-PT"/>
      </w:rPr>
    </w:lvl>
  </w:abstractNum>
  <w:abstractNum w:abstractNumId="6">
    <w:nsid w:val="78856B08"/>
    <w:multiLevelType w:val="multilevel"/>
    <w:tmpl w:val="0178AB80"/>
    <w:lvl w:ilvl="0">
      <w:start w:val="6"/>
      <w:numFmt w:val="decimal"/>
      <w:lvlText w:val="%1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638" w:hanging="1418"/>
        <w:jc w:val="left"/>
      </w:pPr>
      <w:rPr>
        <w:rFonts w:ascii="Calibri" w:eastAsia="Calibri" w:hAnsi="Calibri" w:cs="Calibri" w:hint="default"/>
        <w:spacing w:val="-31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1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79" w:hanging="1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89" w:hanging="1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099" w:hanging="1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09" w:hanging="1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19" w:hanging="1418"/>
      </w:pPr>
      <w:rPr>
        <w:rFonts w:hint="default"/>
        <w:lang w:val="pt-PT" w:eastAsia="pt-PT" w:bidi="pt-PT"/>
      </w:rPr>
    </w:lvl>
  </w:abstractNum>
  <w:abstractNum w:abstractNumId="7">
    <w:nsid w:val="7C645B9D"/>
    <w:multiLevelType w:val="hybridMultilevel"/>
    <w:tmpl w:val="A95A7E14"/>
    <w:lvl w:ilvl="0" w:tplc="498282FC">
      <w:start w:val="1"/>
      <w:numFmt w:val="upperRoman"/>
      <w:lvlText w:val="%1"/>
      <w:lvlJc w:val="left"/>
      <w:pPr>
        <w:ind w:left="1900" w:hanging="115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t-PT" w:eastAsia="pt-PT" w:bidi="pt-PT"/>
      </w:rPr>
    </w:lvl>
    <w:lvl w:ilvl="1" w:tplc="A56E000E">
      <w:numFmt w:val="bullet"/>
      <w:lvlText w:val="•"/>
      <w:lvlJc w:val="left"/>
      <w:pPr>
        <w:ind w:left="2783" w:hanging="115"/>
      </w:pPr>
      <w:rPr>
        <w:rFonts w:hint="default"/>
        <w:lang w:val="pt-PT" w:eastAsia="pt-PT" w:bidi="pt-PT"/>
      </w:rPr>
    </w:lvl>
    <w:lvl w:ilvl="2" w:tplc="9252D32E">
      <w:numFmt w:val="bullet"/>
      <w:lvlText w:val="•"/>
      <w:lvlJc w:val="left"/>
      <w:pPr>
        <w:ind w:left="3667" w:hanging="115"/>
      </w:pPr>
      <w:rPr>
        <w:rFonts w:hint="default"/>
        <w:lang w:val="pt-PT" w:eastAsia="pt-PT" w:bidi="pt-PT"/>
      </w:rPr>
    </w:lvl>
    <w:lvl w:ilvl="3" w:tplc="0D7CAC8E">
      <w:numFmt w:val="bullet"/>
      <w:lvlText w:val="•"/>
      <w:lvlJc w:val="left"/>
      <w:pPr>
        <w:ind w:left="4551" w:hanging="115"/>
      </w:pPr>
      <w:rPr>
        <w:rFonts w:hint="default"/>
        <w:lang w:val="pt-PT" w:eastAsia="pt-PT" w:bidi="pt-PT"/>
      </w:rPr>
    </w:lvl>
    <w:lvl w:ilvl="4" w:tplc="56C2C3AA">
      <w:numFmt w:val="bullet"/>
      <w:lvlText w:val="•"/>
      <w:lvlJc w:val="left"/>
      <w:pPr>
        <w:ind w:left="5435" w:hanging="115"/>
      </w:pPr>
      <w:rPr>
        <w:rFonts w:hint="default"/>
        <w:lang w:val="pt-PT" w:eastAsia="pt-PT" w:bidi="pt-PT"/>
      </w:rPr>
    </w:lvl>
    <w:lvl w:ilvl="5" w:tplc="09C425EA">
      <w:numFmt w:val="bullet"/>
      <w:lvlText w:val="•"/>
      <w:lvlJc w:val="left"/>
      <w:pPr>
        <w:ind w:left="6319" w:hanging="115"/>
      </w:pPr>
      <w:rPr>
        <w:rFonts w:hint="default"/>
        <w:lang w:val="pt-PT" w:eastAsia="pt-PT" w:bidi="pt-PT"/>
      </w:rPr>
    </w:lvl>
    <w:lvl w:ilvl="6" w:tplc="0F2415A6">
      <w:numFmt w:val="bullet"/>
      <w:lvlText w:val="•"/>
      <w:lvlJc w:val="left"/>
      <w:pPr>
        <w:ind w:left="7203" w:hanging="115"/>
      </w:pPr>
      <w:rPr>
        <w:rFonts w:hint="default"/>
        <w:lang w:val="pt-PT" w:eastAsia="pt-PT" w:bidi="pt-PT"/>
      </w:rPr>
    </w:lvl>
    <w:lvl w:ilvl="7" w:tplc="E5F6D560">
      <w:numFmt w:val="bullet"/>
      <w:lvlText w:val="•"/>
      <w:lvlJc w:val="left"/>
      <w:pPr>
        <w:ind w:left="8087" w:hanging="115"/>
      </w:pPr>
      <w:rPr>
        <w:rFonts w:hint="default"/>
        <w:lang w:val="pt-PT" w:eastAsia="pt-PT" w:bidi="pt-PT"/>
      </w:rPr>
    </w:lvl>
    <w:lvl w:ilvl="8" w:tplc="78526EF8">
      <w:numFmt w:val="bullet"/>
      <w:lvlText w:val="•"/>
      <w:lvlJc w:val="left"/>
      <w:pPr>
        <w:ind w:left="8971" w:hanging="115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C2"/>
    <w:rsid w:val="00071FD0"/>
    <w:rsid w:val="00092CBB"/>
    <w:rsid w:val="000B3F3A"/>
    <w:rsid w:val="001333AB"/>
    <w:rsid w:val="0019027B"/>
    <w:rsid w:val="001905ED"/>
    <w:rsid w:val="001D3256"/>
    <w:rsid w:val="001F3076"/>
    <w:rsid w:val="00203B90"/>
    <w:rsid w:val="002143E1"/>
    <w:rsid w:val="00247FA6"/>
    <w:rsid w:val="00296522"/>
    <w:rsid w:val="0032548D"/>
    <w:rsid w:val="003A07A3"/>
    <w:rsid w:val="003D55D7"/>
    <w:rsid w:val="0040193C"/>
    <w:rsid w:val="00434FFB"/>
    <w:rsid w:val="00481A28"/>
    <w:rsid w:val="004D7C5A"/>
    <w:rsid w:val="00570CB3"/>
    <w:rsid w:val="0057439E"/>
    <w:rsid w:val="00574FCB"/>
    <w:rsid w:val="00576B23"/>
    <w:rsid w:val="00577B36"/>
    <w:rsid w:val="005A2DC2"/>
    <w:rsid w:val="005B3DE5"/>
    <w:rsid w:val="005B6C81"/>
    <w:rsid w:val="00600CC6"/>
    <w:rsid w:val="00615F70"/>
    <w:rsid w:val="0061711D"/>
    <w:rsid w:val="00617502"/>
    <w:rsid w:val="006516EF"/>
    <w:rsid w:val="006706BD"/>
    <w:rsid w:val="00677880"/>
    <w:rsid w:val="006D0BF9"/>
    <w:rsid w:val="00720E12"/>
    <w:rsid w:val="007635D0"/>
    <w:rsid w:val="0078717E"/>
    <w:rsid w:val="007D6100"/>
    <w:rsid w:val="00827080"/>
    <w:rsid w:val="00843FB4"/>
    <w:rsid w:val="00845B84"/>
    <w:rsid w:val="008B3D91"/>
    <w:rsid w:val="008C3050"/>
    <w:rsid w:val="008C3C35"/>
    <w:rsid w:val="008C797E"/>
    <w:rsid w:val="009808E0"/>
    <w:rsid w:val="00990BD6"/>
    <w:rsid w:val="009D5584"/>
    <w:rsid w:val="009E1921"/>
    <w:rsid w:val="009E20B1"/>
    <w:rsid w:val="009F1815"/>
    <w:rsid w:val="009F432E"/>
    <w:rsid w:val="00A22D06"/>
    <w:rsid w:val="00A26085"/>
    <w:rsid w:val="00A34273"/>
    <w:rsid w:val="00A37266"/>
    <w:rsid w:val="00A66D07"/>
    <w:rsid w:val="00AC762E"/>
    <w:rsid w:val="00B64A70"/>
    <w:rsid w:val="00B856B6"/>
    <w:rsid w:val="00BB21C3"/>
    <w:rsid w:val="00BC71B7"/>
    <w:rsid w:val="00BD3C07"/>
    <w:rsid w:val="00BF1DC7"/>
    <w:rsid w:val="00C042DB"/>
    <w:rsid w:val="00C602A9"/>
    <w:rsid w:val="00C76DE3"/>
    <w:rsid w:val="00D15E64"/>
    <w:rsid w:val="00D40315"/>
    <w:rsid w:val="00D678F1"/>
    <w:rsid w:val="00D67AC5"/>
    <w:rsid w:val="00D76D38"/>
    <w:rsid w:val="00D90409"/>
    <w:rsid w:val="00D93AD9"/>
    <w:rsid w:val="00DB40EA"/>
    <w:rsid w:val="00DF00DA"/>
    <w:rsid w:val="00E11B3D"/>
    <w:rsid w:val="00E86D07"/>
    <w:rsid w:val="00EE51CB"/>
    <w:rsid w:val="00F57B2D"/>
    <w:rsid w:val="00F72839"/>
    <w:rsid w:val="00F80C96"/>
    <w:rsid w:val="00FC4D78"/>
    <w:rsid w:val="00FE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638" w:hanging="141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2"/>
      <w:ind w:left="22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02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2A9"/>
    <w:rPr>
      <w:rFonts w:ascii="Tahoma" w:eastAsia="Calibri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59"/>
    <w:rsid w:val="00DB4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extocentralizado">
    <w:name w:val="tabela_texto_centraliz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justificado">
    <w:name w:val="texto_justific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centralizado">
    <w:name w:val="texto_centraliz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2965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6522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2965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6522"/>
    <w:rPr>
      <w:rFonts w:ascii="Calibri" w:eastAsia="Calibri" w:hAnsi="Calibri" w:cs="Calibri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638" w:hanging="141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2"/>
      <w:ind w:left="22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02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2A9"/>
    <w:rPr>
      <w:rFonts w:ascii="Tahoma" w:eastAsia="Calibri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59"/>
    <w:rsid w:val="00DB4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extocentralizado">
    <w:name w:val="tabela_texto_centraliz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justificado">
    <w:name w:val="texto_justific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centralizado">
    <w:name w:val="texto_centraliz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2965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6522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2965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6522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19218-6FA9-4D96-B84B-48304620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cp:lastPrinted>2021-10-06T01:16:00Z</cp:lastPrinted>
  <dcterms:created xsi:type="dcterms:W3CDTF">2021-04-12T15:17:00Z</dcterms:created>
  <dcterms:modified xsi:type="dcterms:W3CDTF">2021-10-06T01:22:00Z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2020-03-17T00:00:00Z</vt:filetime>
  </property>
</Properties>
</file>