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1F" w:rsidRDefault="000D4A1F">
      <w:pPr>
        <w:pStyle w:val="Ttulo1"/>
        <w:spacing w:before="90"/>
        <w:ind w:left="1" w:firstLine="0"/>
        <w:rPr>
          <w:lang w:val="pt-BR"/>
        </w:rPr>
      </w:pPr>
    </w:p>
    <w:p w:rsidR="000D4A1F" w:rsidRDefault="000D4A1F" w:rsidP="000D4A1F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IV DO EDITAL Nº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57B2D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AUSÊNCIA DE CONFLITO DE INTERESSES</w:t>
      </w: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261" w:rsidRDefault="00D56261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261" w:rsidRDefault="00D56261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D4A1F" w:rsidTr="000D4A1F">
        <w:tc>
          <w:tcPr>
            <w:tcW w:w="8930" w:type="dxa"/>
          </w:tcPr>
          <w:p w:rsidR="000D4A1F" w:rsidRDefault="000D4A1F" w:rsidP="000D4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 xml:space="preserve">Eu, _______________________________________________, matrícula SIAPE nº _______, </w:t>
            </w:r>
            <w:proofErr w:type="gramStart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lotado(</w:t>
            </w:r>
            <w:proofErr w:type="gramEnd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a) no(a)__________________________________________, declaro ausência de conflito de interesses em relação aos(as) candidatos(as) inscritos(as) no Edital nº 05/2021 – PROGEPE/CDP.</w:t>
            </w:r>
          </w:p>
          <w:p w:rsidR="000D4A1F" w:rsidRDefault="000D4A1F" w:rsidP="000D4A1F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Default="000D4A1F" w:rsidP="000D4A1F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61" w:rsidRPr="000D4A1F" w:rsidRDefault="00D56261" w:rsidP="000D4A1F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D4A1F" w:rsidRP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Curitiba, ___ de __________ de 2021.</w:t>
            </w:r>
          </w:p>
          <w:p w:rsid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 xml:space="preserve">Assinatura </w:t>
            </w:r>
            <w:proofErr w:type="gramStart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a) servidor(a) membro da Comissão de Seleção ou Recurso</w:t>
            </w:r>
          </w:p>
          <w:p w:rsidR="000D4A1F" w:rsidRDefault="000D4A1F" w:rsidP="000D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Pr="000D4A1F" w:rsidRDefault="000D4A1F" w:rsidP="000D4A1F">
      <w:pPr>
        <w:spacing w:before="223" w:line="360" w:lineRule="auto"/>
        <w:ind w:left="920"/>
        <w:jc w:val="center"/>
        <w:rPr>
          <w:rFonts w:ascii="Times New Roman" w:hAnsi="Times New Roman" w:cs="Times New Roman"/>
          <w:sz w:val="24"/>
          <w:szCs w:val="24"/>
        </w:rPr>
      </w:pPr>
    </w:p>
    <w:p w:rsidR="000D4A1F" w:rsidRPr="000D4A1F" w:rsidRDefault="000D4A1F">
      <w:pPr>
        <w:pStyle w:val="Ttulo1"/>
        <w:spacing w:before="90"/>
        <w:ind w:left="1" w:firstLine="0"/>
        <w:rPr>
          <w:lang w:val="pt-BR"/>
        </w:rPr>
      </w:pPr>
    </w:p>
    <w:sectPr w:rsidR="000D4A1F" w:rsidRPr="000D4A1F">
      <w:headerReference w:type="default" r:id="rId9"/>
      <w:footerReference w:type="default" r:id="rId10"/>
      <w:pgSz w:w="11930" w:h="16840"/>
      <w:pgMar w:top="1840" w:right="160" w:bottom="1020" w:left="160" w:header="733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18" w:rsidRDefault="00F13418">
      <w:r>
        <w:separator/>
      </w:r>
    </w:p>
  </w:endnote>
  <w:endnote w:type="continuationSeparator" w:id="0">
    <w:p w:rsidR="00F13418" w:rsidRDefault="00F1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08" w:rsidRDefault="00495508" w:rsidP="00495508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</w:t>
    </w:r>
    <w:r w:rsidR="004A7C3F">
      <w:rPr>
        <w:rFonts w:ascii="Times New Roman" w:hAnsi="Times New Roman"/>
        <w:sz w:val="20"/>
      </w:rPr>
      <w:t>13</w:t>
    </w:r>
  </w:p>
  <w:p w:rsidR="00600CC6" w:rsidRDefault="00600CC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18" w:rsidRDefault="00F13418">
      <w:r>
        <w:separator/>
      </w:r>
    </w:p>
  </w:footnote>
  <w:footnote w:type="continuationSeparator" w:id="0">
    <w:p w:rsidR="00F13418" w:rsidRDefault="00F1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4A7C3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1744" behindDoc="1" locked="0" layoutInCell="1" allowOverlap="1" wp14:anchorId="04BD9010" wp14:editId="774C76C6">
              <wp:simplePos x="0" y="0"/>
              <wp:positionH relativeFrom="page">
                <wp:posOffset>2560320</wp:posOffset>
              </wp:positionH>
              <wp:positionV relativeFrom="page">
                <wp:posOffset>580445</wp:posOffset>
              </wp:positionV>
              <wp:extent cx="2552369" cy="437322"/>
              <wp:effectExtent l="0" t="0" r="63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369" cy="4373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Pr="003D3234" w:rsidRDefault="00600CC6">
                          <w:pPr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D32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UNIVERSIDADE FEDERAL DO PARANÁ</w:t>
                          </w:r>
                        </w:p>
                        <w:p w:rsidR="00600CC6" w:rsidRPr="003D3234" w:rsidRDefault="00600CC6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D32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:rsidR="004A7C3F" w:rsidRPr="003D3234" w:rsidRDefault="004A7C3F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D32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6pt;margin-top:45.7pt;width:200.95pt;height:34.45pt;z-index:-2530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rQ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" filled="f" stroked="f">
              <v:textbox inset="0,0,0,0">
                <w:txbxContent>
                  <w:p w:rsidR="00600CC6" w:rsidRPr="003D3234" w:rsidRDefault="00600CC6">
                    <w:pPr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D32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UNIVERSIDADE FEDERAL DO PARANÁ</w:t>
                    </w:r>
                  </w:p>
                  <w:p w:rsidR="00600CC6" w:rsidRPr="003D3234" w:rsidRDefault="00600CC6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D32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 w:rsidR="004A7C3F" w:rsidRPr="003D3234" w:rsidRDefault="004A7C3F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D32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0CC6">
      <w:rPr>
        <w:noProof/>
        <w:lang w:val="pt-BR" w:eastAsia="pt-BR" w:bidi="ar-SA"/>
      </w:rPr>
      <w:drawing>
        <wp:anchor distT="0" distB="0" distL="0" distR="0" simplePos="0" relativeHeight="250269696" behindDoc="1" locked="0" layoutInCell="1" allowOverlap="1" wp14:anchorId="4B757647" wp14:editId="74474E71">
          <wp:simplePos x="0" y="0"/>
          <wp:positionH relativeFrom="page">
            <wp:posOffset>1027378</wp:posOffset>
          </wp:positionH>
          <wp:positionV relativeFrom="page">
            <wp:posOffset>465432</wp:posOffset>
          </wp:positionV>
          <wp:extent cx="1096006" cy="70897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006" cy="70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CC6">
      <w:rPr>
        <w:noProof/>
        <w:lang w:val="pt-BR" w:eastAsia="pt-BR" w:bidi="ar-SA"/>
      </w:rPr>
      <w:drawing>
        <wp:anchor distT="0" distB="0" distL="0" distR="0" simplePos="0" relativeHeight="250270720" behindDoc="1" locked="0" layoutInCell="1" allowOverlap="1" wp14:anchorId="6E993E48" wp14:editId="07F74C77">
          <wp:simplePos x="0" y="0"/>
          <wp:positionH relativeFrom="page">
            <wp:posOffset>5607185</wp:posOffset>
          </wp:positionH>
          <wp:positionV relativeFrom="page">
            <wp:posOffset>575639</wp:posOffset>
          </wp:positionV>
          <wp:extent cx="1190988" cy="448286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988" cy="448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92CBB"/>
    <w:rsid w:val="000B3F3A"/>
    <w:rsid w:val="000D4A1F"/>
    <w:rsid w:val="001333AB"/>
    <w:rsid w:val="0019027B"/>
    <w:rsid w:val="001905ED"/>
    <w:rsid w:val="001D3256"/>
    <w:rsid w:val="001F3076"/>
    <w:rsid w:val="00203B90"/>
    <w:rsid w:val="002143E1"/>
    <w:rsid w:val="00237466"/>
    <w:rsid w:val="00247FA6"/>
    <w:rsid w:val="002F1648"/>
    <w:rsid w:val="0032548D"/>
    <w:rsid w:val="003A07A3"/>
    <w:rsid w:val="003D3234"/>
    <w:rsid w:val="0040193C"/>
    <w:rsid w:val="00434FFB"/>
    <w:rsid w:val="00481A28"/>
    <w:rsid w:val="00495508"/>
    <w:rsid w:val="004A7C3F"/>
    <w:rsid w:val="004D7C5A"/>
    <w:rsid w:val="00534EFF"/>
    <w:rsid w:val="00540D30"/>
    <w:rsid w:val="0057439E"/>
    <w:rsid w:val="00577B36"/>
    <w:rsid w:val="005A2DC2"/>
    <w:rsid w:val="005B6C81"/>
    <w:rsid w:val="00600CC6"/>
    <w:rsid w:val="00615F70"/>
    <w:rsid w:val="00617502"/>
    <w:rsid w:val="006516EF"/>
    <w:rsid w:val="006706BD"/>
    <w:rsid w:val="00677880"/>
    <w:rsid w:val="006D0BF9"/>
    <w:rsid w:val="00720E12"/>
    <w:rsid w:val="007635D0"/>
    <w:rsid w:val="0078717E"/>
    <w:rsid w:val="00827080"/>
    <w:rsid w:val="00843FB4"/>
    <w:rsid w:val="00845B84"/>
    <w:rsid w:val="008B3D91"/>
    <w:rsid w:val="008C3050"/>
    <w:rsid w:val="008D45BB"/>
    <w:rsid w:val="009808E0"/>
    <w:rsid w:val="00990BD6"/>
    <w:rsid w:val="009B1073"/>
    <w:rsid w:val="009D5584"/>
    <w:rsid w:val="009E1921"/>
    <w:rsid w:val="009E20B1"/>
    <w:rsid w:val="009F1815"/>
    <w:rsid w:val="009F432E"/>
    <w:rsid w:val="00A22D06"/>
    <w:rsid w:val="00A26085"/>
    <w:rsid w:val="00A37266"/>
    <w:rsid w:val="00A66D07"/>
    <w:rsid w:val="00AC762E"/>
    <w:rsid w:val="00B64A70"/>
    <w:rsid w:val="00B856B6"/>
    <w:rsid w:val="00BB21C3"/>
    <w:rsid w:val="00BC71B7"/>
    <w:rsid w:val="00BD3C07"/>
    <w:rsid w:val="00BF1DC7"/>
    <w:rsid w:val="00C042DB"/>
    <w:rsid w:val="00C602A9"/>
    <w:rsid w:val="00C76DE3"/>
    <w:rsid w:val="00D15E64"/>
    <w:rsid w:val="00D40315"/>
    <w:rsid w:val="00D56261"/>
    <w:rsid w:val="00D678F1"/>
    <w:rsid w:val="00D67AC5"/>
    <w:rsid w:val="00D76D38"/>
    <w:rsid w:val="00D90409"/>
    <w:rsid w:val="00D93AD9"/>
    <w:rsid w:val="00DB40EA"/>
    <w:rsid w:val="00DF00DA"/>
    <w:rsid w:val="00E11B3D"/>
    <w:rsid w:val="00E86D07"/>
    <w:rsid w:val="00EE51CB"/>
    <w:rsid w:val="00F13418"/>
    <w:rsid w:val="00F57B2D"/>
    <w:rsid w:val="00F72839"/>
    <w:rsid w:val="00F80C96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E3A3-FEF3-4E88-A487-088DBA4E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61</cp:revision>
  <cp:lastPrinted>2021-10-06T01:19:00Z</cp:lastPrinted>
  <dcterms:created xsi:type="dcterms:W3CDTF">2020-09-24T14:53:00Z</dcterms:created>
  <dcterms:modified xsi:type="dcterms:W3CDTF">2021-10-06T01:19:00Z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