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36" w:rsidRDefault="00287236">
      <w:pPr>
        <w:pStyle w:val="Ttulo1"/>
        <w:spacing w:before="90"/>
        <w:ind w:left="1" w:firstLine="0"/>
      </w:pPr>
    </w:p>
    <w:p w:rsidR="00287236" w:rsidRDefault="00DA687D">
      <w:pPr>
        <w:pStyle w:val="Ttulo1"/>
        <w:spacing w:before="90"/>
        <w:ind w:left="1" w:firstLine="0"/>
      </w:pPr>
      <w:r>
        <w:t>ANEXO I DO EDITAL Nº 10/2022 – PROGEPE/CDP</w:t>
      </w:r>
    </w:p>
    <w:p w:rsidR="00287236" w:rsidRDefault="00DA68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DA CHEFIA IMEDIATA</w:t>
      </w:r>
    </w:p>
    <w:p w:rsidR="00287236" w:rsidRDefault="002872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287236" w:rsidRDefault="00DA6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line="360" w:lineRule="auto"/>
        <w:ind w:right="16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 da necessidade e pertinência do desenvolvimento do projeto no âmbito das atividades-fim desenvolvidas pela unidade de lotação do(a) servidor(a).</w:t>
      </w: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TopAndBottom distB="0" distT="0"/>
              <wp:docPr id="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TopAndBottom distT="0" distB="0"/>
                <wp:docPr id="28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381000</wp:posOffset>
              </wp:positionV>
              <wp:extent cx="0" cy="12700"/>
              <wp:effectExtent b="0" l="0" r="0" t="0"/>
              <wp:wrapTopAndBottom distB="0" distT="0"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381000</wp:posOffset>
                </wp:positionV>
                <wp:extent cx="0" cy="12700"/>
                <wp:effectExtent l="0" t="0" r="0" b="0"/>
                <wp:wrapTopAndBottom distT="0" distB="0"/>
                <wp:docPr id="2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TopAndBottom distB="0" distT="0"/>
              <wp:docPr id="3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TopAndBottom distT="0" distB="0"/>
                <wp:docPr id="34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TopAndBottom distB="0" distT="0"/>
              <wp:docPr id="3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TopAndBottom distT="0" distB="0"/>
                <wp:docPr id="35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287236" w:rsidRDefault="00DA6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90" w:line="360" w:lineRule="auto"/>
        <w:ind w:right="1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a ação de desenvolvimento vai refletir no desempenho das funções do(a) servidor(a)?</w:t>
      </w: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TopAndBottom distB="0" distT="0"/>
              <wp:docPr id="2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TopAndBottom distT="0" distB="0"/>
                <wp:docPr id="2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381000</wp:posOffset>
              </wp:positionV>
              <wp:extent cx="0" cy="12700"/>
              <wp:effectExtent b="0" l="0" r="0" t="0"/>
              <wp:wrapTopAndBottom distB="0" distT="0"/>
              <wp:docPr id="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381000</wp:posOffset>
                </wp:positionV>
                <wp:extent cx="0" cy="12700"/>
                <wp:effectExtent l="0" t="0" r="0" b="0"/>
                <wp:wrapTopAndBottom distT="0" distB="0"/>
                <wp:docPr id="27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TopAndBottom distB="0" distT="0"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TopAndBottom distT="0" distB="0"/>
                <wp:docPr id="2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TopAndBottom distB="0" distT="0"/>
              <wp:docPr id="2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TopAndBottom distT="0" distB="0"/>
                <wp:docPr id="29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287236" w:rsidRDefault="00DA6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 a vinculação da ação de desenvolvimento com os objetivos institucionais?</w:t>
      </w: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203200</wp:posOffset>
              </wp:positionV>
              <wp:extent cx="0" cy="12700"/>
              <wp:effectExtent b="0" l="0" r="0" t="0"/>
              <wp:wrapTopAndBottom distB="0" distT="0"/>
              <wp:docPr id="3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TopAndBottom distT="0" distB="0"/>
                <wp:docPr id="32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TopAndBottom distB="0" distT="0"/>
              <wp:docPr id="3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TopAndBottom distT="0" distB="0"/>
                <wp:docPr id="33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TopAndBottom distB="0" distT="0"/>
              <wp:docPr id="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TopAndBottom distT="0" distB="0"/>
                <wp:docPr id="31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355600</wp:posOffset>
              </wp:positionV>
              <wp:extent cx="0" cy="12700"/>
              <wp:effectExtent b="0" l="0" r="0" t="0"/>
              <wp:wrapTopAndBottom distB="0" distT="0"/>
              <wp:docPr id="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6133" y="378000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355600</wp:posOffset>
                </wp:positionV>
                <wp:extent cx="0" cy="12700"/>
                <wp:effectExtent l="0" t="0" r="0" b="0"/>
                <wp:wrapTopAndBottom distT="0" distB="0"/>
                <wp:docPr id="2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tabs>
          <w:tab w:val="left" w:pos="1444"/>
          <w:tab w:val="left" w:pos="2989"/>
        </w:tabs>
        <w:ind w:lef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Curitiba,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2022.</w:t>
      </w: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tabs>
          <w:tab w:val="left" w:pos="1444"/>
          <w:tab w:val="left" w:pos="2989"/>
        </w:tabs>
        <w:ind w:lef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7236" w:rsidRDefault="002872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87236" w:rsidRDefault="00DA68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chefia imediata</w:t>
      </w:r>
    </w:p>
    <w:sectPr w:rsidR="00287236" w:rsidSect="00287236">
      <w:headerReference w:type="default" r:id="rId20"/>
      <w:footerReference w:type="default" r:id="rId21"/>
      <w:pgSz w:w="11930" w:h="16840"/>
      <w:pgMar w:top="1840" w:right="160" w:bottom="1020" w:left="160" w:header="733" w:footer="8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7D" w:rsidRDefault="00DA687D" w:rsidP="00287236">
      <w:r>
        <w:separator/>
      </w:r>
    </w:p>
  </w:endnote>
  <w:endnote w:type="continuationSeparator" w:id="1">
    <w:p w:rsidR="00DA687D" w:rsidRDefault="00DA687D" w:rsidP="0028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36" w:rsidRDefault="00DA687D">
    <w:pPr>
      <w:ind w:left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Rua Doutor Faivre nº 590 – CEP 80060-140 – Curitiba/Paraná – (41) 3360-4513</w:t>
    </w:r>
  </w:p>
  <w:p w:rsidR="00287236" w:rsidRDefault="0028723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7D" w:rsidRDefault="00DA687D" w:rsidP="00287236">
      <w:r>
        <w:separator/>
      </w:r>
    </w:p>
  </w:footnote>
  <w:footnote w:type="continuationSeparator" w:id="1">
    <w:p w:rsidR="00DA687D" w:rsidRDefault="00DA687D" w:rsidP="0028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36" w:rsidRDefault="00DA687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2555558</wp:posOffset>
            </wp:positionH>
            <wp:positionV relativeFrom="page">
              <wp:posOffset>575683</wp:posOffset>
            </wp:positionV>
            <wp:extent cx="2585748" cy="446847"/>
            <wp:effectExtent b="0" l="0" r="0" t="0"/>
            <wp:wrapNone/>
            <wp:docPr id="30" name=""/>
            <a:graphic>
              <a:graphicData uri="http://schemas.microsoft.com/office/word/2010/wordprocessingShape">
                <wps:wsp>
                  <wps:cNvSpPr/>
                  <wps:cNvPr id="9" name="Shape 9"/>
                  <wps:spPr>
                    <a:xfrm>
                      <a:off x="4057889" y="3561339"/>
                      <a:ext cx="2576223" cy="4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2.000000476837158" w:line="228.99999618530273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UNIVERSIDADE FEDERAL DO PARANÁ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182.99999713897705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Pró-Reitoria de Gestão de Pessoas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182.99999713897705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Coordenadoria de Desenvolvimento de Pessoas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  <w:sz w:val="24"/>
            <w:szCs w:val="24"/>
            <w:lang w:val="pt-BR" w:eastAsia="pt-BR" w:bidi="ar-SA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2555558</wp:posOffset>
              </wp:positionH>
              <wp:positionV relativeFrom="page">
                <wp:posOffset>575683</wp:posOffset>
              </wp:positionV>
              <wp:extent cx="2585748" cy="446847"/>
              <wp:effectExtent l="0" t="0" r="0" b="0"/>
              <wp:wrapNone/>
              <wp:docPr id="30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5748" cy="44684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  <w:color w:val="000000"/>
        <w:sz w:val="24"/>
        <w:szCs w:val="24"/>
        <w:lang w:val="pt-BR" w:eastAsia="pt-B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1027378</wp:posOffset>
          </wp:positionH>
          <wp:positionV relativeFrom="page">
            <wp:posOffset>465432</wp:posOffset>
          </wp:positionV>
          <wp:extent cx="1096006" cy="708977"/>
          <wp:effectExtent l="0" t="0" r="0" b="0"/>
          <wp:wrapNone/>
          <wp:docPr id="37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006" cy="7089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 w:eastAsia="pt-BR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5607185</wp:posOffset>
          </wp:positionH>
          <wp:positionV relativeFrom="page">
            <wp:posOffset>575639</wp:posOffset>
          </wp:positionV>
          <wp:extent cx="1190988" cy="44828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988" cy="448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373"/>
    <w:multiLevelType w:val="multilevel"/>
    <w:tmpl w:val="C43A64BC"/>
    <w:lvl w:ilvl="0">
      <w:start w:val="1"/>
      <w:numFmt w:val="decimal"/>
      <w:lvlText w:val="%1."/>
      <w:lvlJc w:val="left"/>
      <w:pPr>
        <w:ind w:left="1899" w:hanging="35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870" w:hanging="358"/>
      </w:pPr>
    </w:lvl>
    <w:lvl w:ilvl="2">
      <w:numFmt w:val="bullet"/>
      <w:lvlText w:val="•"/>
      <w:lvlJc w:val="left"/>
      <w:pPr>
        <w:ind w:left="3840" w:hanging="358"/>
      </w:pPr>
    </w:lvl>
    <w:lvl w:ilvl="3">
      <w:numFmt w:val="bullet"/>
      <w:lvlText w:val="•"/>
      <w:lvlJc w:val="left"/>
      <w:pPr>
        <w:ind w:left="4810" w:hanging="358"/>
      </w:pPr>
    </w:lvl>
    <w:lvl w:ilvl="4">
      <w:numFmt w:val="bullet"/>
      <w:lvlText w:val="•"/>
      <w:lvlJc w:val="left"/>
      <w:pPr>
        <w:ind w:left="5780" w:hanging="358"/>
      </w:pPr>
    </w:lvl>
    <w:lvl w:ilvl="5">
      <w:numFmt w:val="bullet"/>
      <w:lvlText w:val="•"/>
      <w:lvlJc w:val="left"/>
      <w:pPr>
        <w:ind w:left="6750" w:hanging="358"/>
      </w:pPr>
    </w:lvl>
    <w:lvl w:ilvl="6">
      <w:numFmt w:val="bullet"/>
      <w:lvlText w:val="•"/>
      <w:lvlJc w:val="left"/>
      <w:pPr>
        <w:ind w:left="7720" w:hanging="358"/>
      </w:pPr>
    </w:lvl>
    <w:lvl w:ilvl="7">
      <w:numFmt w:val="bullet"/>
      <w:lvlText w:val="•"/>
      <w:lvlJc w:val="left"/>
      <w:pPr>
        <w:ind w:left="8690" w:hanging="358"/>
      </w:pPr>
    </w:lvl>
    <w:lvl w:ilvl="8">
      <w:numFmt w:val="bullet"/>
      <w:lvlText w:val="•"/>
      <w:lvlJc w:val="left"/>
      <w:pPr>
        <w:ind w:left="9660" w:hanging="35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236"/>
    <w:rsid w:val="00287236"/>
    <w:rsid w:val="00B129AC"/>
    <w:rsid w:val="00DA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7236"/>
    <w:rPr>
      <w:lang w:eastAsia="pt-PT" w:bidi="pt-PT"/>
    </w:rPr>
  </w:style>
  <w:style w:type="paragraph" w:styleId="Ttulo1">
    <w:name w:val="heading 1"/>
    <w:basedOn w:val="Normal"/>
    <w:uiPriority w:val="1"/>
    <w:qFormat/>
    <w:rsid w:val="00287236"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0"/>
    <w:next w:val="normal0"/>
    <w:rsid w:val="002872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872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872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8723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872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87236"/>
  </w:style>
  <w:style w:type="table" w:customStyle="1" w:styleId="TableNormal">
    <w:name w:val="Table Normal"/>
    <w:rsid w:val="002872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8723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87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8723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87236"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287236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Subttulo">
    <w:name w:val="Subtitle"/>
    <w:basedOn w:val="Normal"/>
    <w:next w:val="Normal"/>
    <w:rsid w:val="002872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+Dc4ugHJwmUR58RFpNf9Vkst1A==">AMUW2mWjSNVEtYWY9xoj9NQ9Fnv/iHBN096JbnC5sDN3xThwbwpHVKc1Qbl2spq81vEe+P0KGv075Rol2vGOeTwFIU66i0ySqDHhmsI7rKf7u/fxo2UesHhf5mSp4Sneg8vd2NAUd5ti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CDP-UCAP</cp:lastModifiedBy>
  <cp:revision>2</cp:revision>
  <dcterms:created xsi:type="dcterms:W3CDTF">2022-10-07T20:08:00Z</dcterms:created>
  <dcterms:modified xsi:type="dcterms:W3CDTF">2022-10-07T20:08:00Z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