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83" w:after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1034415</wp:posOffset>
            </wp:positionH>
            <wp:positionV relativeFrom="paragraph">
              <wp:posOffset>3810</wp:posOffset>
            </wp:positionV>
            <wp:extent cx="1096645" cy="70866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5603875</wp:posOffset>
            </wp:positionH>
            <wp:positionV relativeFrom="paragraph">
              <wp:posOffset>107950</wp:posOffset>
            </wp:positionV>
            <wp:extent cx="1200150" cy="455295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 FEDERAL DO PARANÁ</w:t>
      </w:r>
    </w:p>
    <w:p>
      <w:pPr>
        <w:pStyle w:val="Corpodotexto"/>
        <w:spacing w:lineRule="exact" w:line="183"/>
        <w:ind w:left="2518" w:right="3038" w:hanging="0"/>
        <w:jc w:val="center"/>
        <w:rPr/>
      </w:pPr>
      <w:r>
        <w:rPr/>
        <w:t>Pró-Reitoria de Gestão de Pessoas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Ttulododocumento"/>
        <w:rPr/>
      </w:pPr>
      <w:r>
        <w:rPr/>
        <w:t>ORIENTAÇÕES ACERCA DOS DOCUMENTOS COMPROBATÓRIOS DOCENTES</w:t>
      </w:r>
    </w:p>
    <w:p>
      <w:pPr>
        <w:pStyle w:val="Normal"/>
        <w:spacing w:before="3" w:after="0"/>
        <w:rPr>
          <w:b/>
          <w:b/>
          <w:sz w:val="24"/>
        </w:rPr>
      </w:pPr>
      <w:r>
        <w:rPr>
          <w:b/>
          <w:sz w:val="24"/>
        </w:rPr>
      </w:r>
    </w:p>
    <w:p>
      <w:pPr>
        <w:sectPr>
          <w:type w:val="nextPage"/>
          <w:pgSz w:w="11930" w:h="16838"/>
          <w:pgMar w:left="1520" w:right="1100" w:gutter="0" w:header="0" w:top="72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8657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81"/>
        <w:gridCol w:w="4475"/>
      </w:tblGrid>
      <w:tr>
        <w:trPr>
          <w:trHeight w:val="299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8" w:after="0"/>
              <w:ind w:left="48" w:right="38" w:hanging="0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Item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8" w:after="0"/>
              <w:ind w:left="117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Onde/Como solicitar</w:t>
            </w:r>
          </w:p>
        </w:tc>
      </w:tr>
      <w:tr>
        <w:trPr>
          <w:trHeight w:val="551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48" w:right="42" w:hanging="0"/>
              <w:rPr>
                <w:kern w:val="0"/>
                <w:sz w:val="24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48" w:right="42" w:hanging="0"/>
              <w:rPr>
                <w:kern w:val="0"/>
                <w:sz w:val="24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Tempo de Lotação na Unidade como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46" w:right="42" w:hanging="0"/>
              <w:rPr>
                <w:kern w:val="0"/>
                <w:sz w:val="24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docente efetivo.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0" w:before="0" w:after="0"/>
              <w:rPr>
                <w:color w:val="000000"/>
                <w:kern w:val="0"/>
                <w:sz w:val="24"/>
                <w:szCs w:val="22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2"/>
                <w:lang w:eastAsia="en-US" w:bidi="ar-SA"/>
              </w:rPr>
              <w:t>Portaria de movimentação ou</w:t>
            </w:r>
          </w:p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Coordenadoria de Desenvolvimento de Pessoas (CDP)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299" w:right="294" w:hanging="0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right="37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31" w:after="0"/>
              <w:ind w:right="37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Tempo de serviço na UFPR.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0" w:before="0" w:after="0"/>
              <w:rPr>
                <w:color w:val="000000"/>
                <w:kern w:val="0"/>
                <w:sz w:val="24"/>
                <w:szCs w:val="22"/>
                <w:lang w:eastAsia="en-US" w:bidi="ar-SA"/>
              </w:rPr>
            </w:pPr>
            <w:r>
              <w:rPr>
                <w:color w:val="000000"/>
                <w:kern w:val="0"/>
                <w:sz w:val="24"/>
                <w:szCs w:val="22"/>
                <w:lang w:eastAsia="en-US" w:bidi="ar-SA"/>
              </w:rPr>
              <w:t>Portaria de nomeação ou</w:t>
            </w:r>
          </w:p>
          <w:p>
            <w:pPr>
              <w:pStyle w:val="TableParagraph"/>
              <w:widowControl w:val="false"/>
              <w:spacing w:lineRule="exact" w:line="270" w:before="0" w:after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Coordenadoria de Desenvolvimento de Pessoas (CDP)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299" w:right="294" w:hanging="0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1103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0" w:right="80" w:hanging="1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Docência em curso de Pós-Graduação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latu sensu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e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stricto sensu </w:t>
            </w:r>
            <w:r>
              <w:rPr>
                <w:kern w:val="0"/>
                <w:sz w:val="24"/>
                <w:szCs w:val="22"/>
                <w:lang w:eastAsia="en-US" w:bidi="ar-SA"/>
              </w:rPr>
              <w:t>da UFPR ou em convênios institucionais, nos últimos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8" w:right="41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cinco anos.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57" w:hanging="1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(UFPR)</w:t>
            </w:r>
          </w:p>
        </w:tc>
      </w:tr>
      <w:tr>
        <w:trPr>
          <w:trHeight w:val="827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8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Coordenação de projeto de pesquisa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48" w:right="39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registrado (por projeto, mediante relatório atualizado).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857" w:hanging="1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(UFPR)</w:t>
            </w:r>
          </w:p>
        </w:tc>
      </w:tr>
      <w:tr>
        <w:trPr>
          <w:trHeight w:val="1103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8" w:right="39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Coordenação de grupo de pesquisa registrado na UFPR e certificado no diretório de grupos de pesquisa do CNPq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6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(por ano de exercício).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57" w:hanging="1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(UFPR)</w:t>
            </w:r>
          </w:p>
        </w:tc>
      </w:tr>
      <w:tr>
        <w:trPr>
          <w:trHeight w:val="827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30" w:hanging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Membro do grupo de pesquisa registrado na UFPR, ou no diretório de grupos de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pesquisa do CNPq (por ano de exercício).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857" w:hanging="1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(UFPR)</w:t>
            </w:r>
          </w:p>
        </w:tc>
      </w:tr>
      <w:tr>
        <w:trPr>
          <w:trHeight w:val="551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8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Bolsa de produtividade do CNPq (por ano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6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de obtenção).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99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301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(UFPR)</w:t>
            </w:r>
          </w:p>
        </w:tc>
      </w:tr>
      <w:tr>
        <w:trPr>
          <w:trHeight w:val="827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8" w:right="40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Coordenação de núcleo de pesquisa registrado na UFPR (por ano de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6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exercício).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857" w:hanging="1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(UFPR)</w:t>
            </w:r>
          </w:p>
        </w:tc>
      </w:tr>
      <w:tr>
        <w:trPr>
          <w:trHeight w:val="1382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8" w:right="39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Coordenação de Programa/Projetos de Extensão registrados, e mediante comprovação através de certificado emitido pela PROEC constando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6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ano/período (por ano).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hanging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57" w:hanging="1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(UFPR)</w:t>
            </w:r>
          </w:p>
        </w:tc>
      </w:tr>
      <w:tr>
        <w:trPr>
          <w:trHeight w:val="1103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8" w:right="39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Participação em Programas/Projetos de Extensão registrados, com comprovação através de certificado emitido pela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6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PROEC constando ano/período (por ano).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57" w:hanging="1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(UFPR)</w:t>
            </w:r>
          </w:p>
        </w:tc>
      </w:tr>
      <w:tr>
        <w:trPr>
          <w:trHeight w:val="1103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60" w:right="389" w:hanging="6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Coordenação de curso de extensão, mediante comprovação através de certificado emitido pela PROEC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constando ano/período (a cada 08 horas).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57" w:hanging="1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(UFPR)</w:t>
            </w:r>
          </w:p>
        </w:tc>
      </w:tr>
      <w:tr>
        <w:trPr>
          <w:trHeight w:val="1103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60" w:right="450" w:firstLine="1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Ministrante de curso de extensão, mediante comprovação através de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77" w:right="168" w:firstLine="1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certificado emitido pela PROEC constando ano/período (a cada 3 horas).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57" w:hanging="1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(UFPR)</w:t>
            </w:r>
          </w:p>
        </w:tc>
      </w:tr>
      <w:tr>
        <w:trPr>
          <w:trHeight w:val="827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8" w:right="37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Coordenação de evento de extensão, mediante comprovação através de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8" w:right="39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certificado emitido pela Direção do Setor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0" w:after="0"/>
              <w:ind w:left="1857" w:hanging="1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(UFPR)</w:t>
            </w:r>
          </w:p>
        </w:tc>
      </w:tr>
    </w:tbl>
    <w:p>
      <w:pPr>
        <w:sectPr>
          <w:type w:val="continuous"/>
          <w:pgSz w:w="11930" w:h="16838"/>
          <w:pgMar w:left="1520" w:right="1100" w:gutter="0" w:header="0" w:top="72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Ttulo1"/>
        <w:rPr>
          <w:sz w:val="24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1034415</wp:posOffset>
            </wp:positionH>
            <wp:positionV relativeFrom="paragraph">
              <wp:posOffset>3810</wp:posOffset>
            </wp:positionV>
            <wp:extent cx="1096645" cy="708660"/>
            <wp:effectExtent l="0" t="0" r="0" b="0"/>
            <wp:wrapNone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5603875</wp:posOffset>
            </wp:positionH>
            <wp:positionV relativeFrom="paragraph">
              <wp:posOffset>107950</wp:posOffset>
            </wp:positionV>
            <wp:extent cx="1200150" cy="455295"/>
            <wp:effectExtent l="0" t="0" r="0" b="0"/>
            <wp:wrapNone/>
            <wp:docPr id="4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 FEDERAL DO PARANÁ</w:t>
      </w:r>
    </w:p>
    <w:p>
      <w:pPr>
        <w:pStyle w:val="Corpodotexto"/>
        <w:spacing w:lineRule="exact" w:line="183"/>
        <w:ind w:left="2518" w:right="3038" w:hanging="0"/>
        <w:jc w:val="center"/>
        <w:rPr>
          <w:sz w:val="24"/>
        </w:rPr>
      </w:pPr>
      <w:r>
        <w:rPr/>
        <w:t>Pró-Reitoria de Gestão de Pessoas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1"/>
        </w:rPr>
      </w:pPr>
      <w:r>
        <w:rPr>
          <w:sz w:val="21"/>
        </w:rPr>
      </w:r>
    </w:p>
    <w:tbl>
      <w:tblPr>
        <w:tblStyle w:val="TableNormal"/>
        <w:tblW w:w="8657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81"/>
        <w:gridCol w:w="4475"/>
      </w:tblGrid>
      <w:tr>
        <w:trPr>
          <w:trHeight w:val="827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98" w:right="367" w:firstLine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ou unidade condutora, constando ano/período (a cada 08 horas), com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5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relatório aprovado pelo SIGEU.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79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96" w:hanging="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Ministrante de evento de extensão, mediante comprovação através de certificado emitido pela Direção do Setor ou unidade condutora, constando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48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ano/período (a cada 3 horas).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hanging="0"/>
              <w:jc w:val="left"/>
              <w:rPr>
                <w:rFonts w:ascii="Arial" w:hAnsi="Arial"/>
                <w:sz w:val="35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57" w:hanging="1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(UFPR)</w:t>
            </w:r>
          </w:p>
        </w:tc>
      </w:tr>
      <w:tr>
        <w:trPr>
          <w:trHeight w:val="1105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0" w:right="151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Artigo de pesquisa publicado em revista indexada (ISSN), internacional, registrada no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Quallis </w:t>
            </w:r>
            <w:r>
              <w:rPr>
                <w:kern w:val="0"/>
                <w:sz w:val="24"/>
                <w:szCs w:val="22"/>
                <w:lang w:eastAsia="en-US" w:bidi="ar-SA"/>
              </w:rPr>
              <w:t>CAPES A na área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7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em que pretende a qualificação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304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de publicação (não precisa anexar o artigo completo)</w:t>
            </w:r>
          </w:p>
        </w:tc>
      </w:tr>
      <w:tr>
        <w:trPr>
          <w:trHeight w:val="1103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0" w:right="151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Artigo de pesquisa publicado em revista indexada (ISSN), internacional, registrada no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Quallis </w:t>
            </w:r>
            <w:r>
              <w:rPr>
                <w:kern w:val="0"/>
                <w:sz w:val="24"/>
                <w:szCs w:val="22"/>
                <w:lang w:eastAsia="en-US" w:bidi="ar-SA"/>
              </w:rPr>
              <w:t>CAPES B na área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7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em que pretende a qualificação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304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de publicação (não precisa anexar o artigo completo)</w:t>
            </w:r>
          </w:p>
        </w:tc>
      </w:tr>
      <w:tr>
        <w:trPr>
          <w:trHeight w:val="1103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9" w:right="127" w:hanging="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Artigo de pesquisa publicado em revista indexada (ISSN), nacional, registrada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no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Quallis </w:t>
            </w:r>
            <w:r>
              <w:rPr>
                <w:kern w:val="0"/>
                <w:sz w:val="24"/>
                <w:szCs w:val="22"/>
                <w:lang w:eastAsia="en-US" w:bidi="ar-SA"/>
              </w:rPr>
              <w:t>CAPES A na área em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que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5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pretende a qualificação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304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de publicação (não precisa anexar o artigo completo)</w:t>
            </w:r>
          </w:p>
        </w:tc>
      </w:tr>
      <w:tr>
        <w:trPr>
          <w:trHeight w:val="1103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9" w:right="127" w:hanging="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Artigo de pesquisa publicado em revista indexada (ISSN), nacional, registrada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no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Quallis </w:t>
            </w:r>
            <w:r>
              <w:rPr>
                <w:kern w:val="0"/>
                <w:sz w:val="24"/>
                <w:szCs w:val="22"/>
                <w:lang w:eastAsia="en-US" w:bidi="ar-SA"/>
              </w:rPr>
              <w:t>CAPES B na área em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que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5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pretende a qualificação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304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de publicação (não precisa anexar o artigo completo)</w:t>
            </w:r>
          </w:p>
        </w:tc>
      </w:tr>
      <w:tr>
        <w:trPr>
          <w:trHeight w:val="827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8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Autor único de trabalho completo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48" w:right="39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publicado em congresso, simpósio ou seminário.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57" w:hanging="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de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751" w:hanging="13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publicação (não precisa anexar o artigo completo)</w:t>
            </w:r>
          </w:p>
        </w:tc>
      </w:tr>
      <w:tr>
        <w:trPr>
          <w:trHeight w:val="827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237" w:right="128" w:hanging="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Coautor de trabalho completo publicado em congresso, simpósio ou Seminário.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04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de publicação (não precisa anexar o artigo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303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completo)</w:t>
            </w:r>
          </w:p>
        </w:tc>
      </w:tr>
      <w:tr>
        <w:trPr>
          <w:trHeight w:val="827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273" w:right="84" w:hanging="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Autor de livro publicado (com ISBN), na área, em editoras com corpo editorial.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04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de publicação (não precisa anexar o livro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303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completo)</w:t>
            </w:r>
          </w:p>
        </w:tc>
      </w:tr>
      <w:tr>
        <w:trPr>
          <w:trHeight w:val="830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jc w:val="left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Autor de capítulo de livro publicado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04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Servidor(a) apresenta a comprovação de publicação (não precisa anexar o livro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303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completo)</w:t>
            </w:r>
          </w:p>
        </w:tc>
      </w:tr>
      <w:tr>
        <w:trPr>
          <w:trHeight w:val="1103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67" w:right="159" w:firstLine="3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Aprovação em Programa de Pós- Graduação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Stricto Sensu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ou Pós- Doutorado para o qual está 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concorrendo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8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para afastamento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hanging="0"/>
              <w:jc w:val="left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710" w:right="381" w:hanging="13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Declaração da Instituição ou Edital de Aprovação</w:t>
            </w:r>
          </w:p>
        </w:tc>
      </w:tr>
      <w:tr>
        <w:trPr>
          <w:trHeight w:val="1379" w:hRule="atLeast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7" w:right="106" w:firstLine="1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Localização do Programa de Pós- Graduação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Stricto Sensu </w:t>
            </w:r>
            <w:r>
              <w:rPr>
                <w:kern w:val="0"/>
                <w:sz w:val="24"/>
                <w:szCs w:val="22"/>
                <w:lang w:eastAsia="en-US" w:bidi="ar-SA"/>
              </w:rPr>
              <w:t>ou Pós- Doutorado para o qual está concorrendo para afastamento – em município/estado/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45" w:right="42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país diferente da Unidade de Lotação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hanging="0"/>
              <w:jc w:val="left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03" w:right="29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Declaração da Instituição ou Edital de Aprovação ou documento contendo a localização da Instituição</w:t>
            </w:r>
          </w:p>
        </w:tc>
      </w:tr>
    </w:tbl>
    <w:p>
      <w:pPr>
        <w:pStyle w:val="Normal"/>
        <w:rPr>
          <w:sz w:val="24"/>
        </w:rPr>
      </w:pPr>
      <w:r>
        <w:rPr/>
      </w:r>
    </w:p>
    <w:sectPr>
      <w:type w:val="nextPage"/>
      <w:pgSz w:w="11930" w:h="16838"/>
      <w:pgMar w:left="1520" w:right="1100" w:gutter="0" w:header="0" w:top="7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lineRule="exact" w:line="229" w:before="183" w:after="0"/>
      <w:ind w:left="2518" w:right="3039" w:hanging="0"/>
      <w:jc w:val="center"/>
      <w:outlineLvl w:val="0"/>
    </w:pPr>
    <w:rPr>
      <w:rFonts w:ascii="Arial" w:hAnsi="Arial" w:eastAsia="Arial" w:cs="Arial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" w:after="0"/>
      <w:ind w:left="3779" w:right="1031" w:hanging="316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48" w:hanging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LibreOffice/7.2.5.2$Windows_X86_64 LibreOffice_project/499f9727c189e6ef3471021d6132d4c694f357e5</Application>
  <AppVersion>15.0000</AppVersion>
  <Pages>3</Pages>
  <Words>628</Words>
  <Characters>3871</Characters>
  <CharactersWithSpaces>4416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2020-10-05T18:47:00Z</dcterms:created>
  <dc:creator>Usuario</dc:creator>
  <dc:description/>
  <dc:language>pt-BR</dc:language>
  <cp:lastModifiedBy/>
  <cp:lastPrinted>2022-04-04T13:27:00Z</cp:lastPrinted>
  <dcterms:modified xsi:type="dcterms:W3CDTF">2022-10-06T15:20:53Z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2020-10-05T00:00:00Z</vt:filetime>
  </property>
</Properties>
</file>