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40" w:before="90" w:after="0"/>
        <w:ind w:left="1" w:hanging="0"/>
        <w:rPr/>
      </w:pPr>
      <w:r>
        <w:rPr/>
      </w:r>
    </w:p>
    <w:p>
      <w:pPr>
        <w:pStyle w:val="Ttulo1"/>
        <w:spacing w:lineRule="auto" w:line="240" w:before="90" w:after="0"/>
        <w:ind w:left="1" w:hanging="0"/>
        <w:rPr/>
      </w:pPr>
      <w:r>
        <w:rPr/>
        <w:t>ANEXO I DO EDITAL Nº 1</w:t>
      </w:r>
      <w:r>
        <w:rPr/>
        <w:t>8</w:t>
      </w:r>
      <w:r>
        <w:rPr/>
        <w:t>/2022 – PROGEPE/CDP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CARTA DA CHEFIA IMEDIATA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900" w:leader="none"/>
        </w:tabs>
        <w:spacing w:lineRule="auto" w:line="360" w:before="0" w:after="0"/>
        <w:ind w:left="1899" w:right="1622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Descrição da necessidade e pertinência do desenvolvimento do projeto no âmbito das atividades-fim desenvolvidas pela unidade de lotação do(a) servidor(a).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6">
                <wp:simplePos x="0" y="0"/>
                <wp:positionH relativeFrom="column">
                  <wp:posOffset>901700</wp:posOffset>
                </wp:positionH>
                <wp:positionV relativeFrom="paragraph">
                  <wp:posOffset>381000</wp:posOffset>
                </wp:positionV>
                <wp:extent cx="1270" cy="13335"/>
                <wp:effectExtent l="0" t="0" r="0" b="0"/>
                <wp:wrapTopAndBottom/>
                <wp:docPr id="1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igura2" stroked="t" o:allowincell="f" style="position:absolute;margin-left:71pt;margin-top:30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7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1270" cy="13335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1" stroked="t" o:allowincell="f" style="position:absolute;margin-left:71pt;margin-top:9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5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1270" cy="13335"/>
                <wp:effectExtent l="0" t="0" r="0" b="0"/>
                <wp:wrapTopAndBottom/>
                <wp:docPr id="3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3" stroked="t" o:allowincell="f" style="position:absolute;margin-left:71pt;margin-top:7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1270" cy="13335"/>
                <wp:effectExtent l="0" t="0" r="0" b="0"/>
                <wp:wrapTopAndBottom/>
                <wp:docPr id="4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4" stroked="t" o:allowincell="f" style="position:absolute;margin-left:71pt;margin-top:7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900" w:leader="none"/>
        </w:tabs>
        <w:spacing w:lineRule="auto" w:line="360" w:before="90" w:after="0"/>
        <w:ind w:left="1899" w:right="1615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Como a ação de desenvolvimento vai refletir no desempenho das funções do(a) servidor(a)?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2">
                <wp:simplePos x="0" y="0"/>
                <wp:positionH relativeFrom="column">
                  <wp:posOffset>901700</wp:posOffset>
                </wp:positionH>
                <wp:positionV relativeFrom="paragraph">
                  <wp:posOffset>381000</wp:posOffset>
                </wp:positionV>
                <wp:extent cx="1270" cy="13335"/>
                <wp:effectExtent l="0" t="0" r="0" b="0"/>
                <wp:wrapTopAndBottom/>
                <wp:docPr id="5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6" stroked="t" o:allowincell="f" style="position:absolute;margin-left:71pt;margin-top:30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1270" cy="13335"/>
                <wp:effectExtent l="0" t="0" r="0" b="0"/>
                <wp:wrapTopAndBottom/>
                <wp:docPr id="6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5" stroked="t" o:allowincell="f" style="position:absolute;margin-left:71pt;margin-top:9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1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1270" cy="13335"/>
                <wp:effectExtent l="0" t="0" r="0" b="0"/>
                <wp:wrapTopAndBottom/>
                <wp:docPr id="7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7" stroked="t" o:allowincell="f" style="position:absolute;margin-left:71pt;margin-top:7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1270" cy="13335"/>
                <wp:effectExtent l="0" t="0" r="0" b="0"/>
                <wp:wrapTopAndBottom/>
                <wp:docPr id="8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8" stroked="t" o:allowincell="f" style="position:absolute;margin-left:71pt;margin-top:7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900" w:leader="none"/>
        </w:tabs>
        <w:spacing w:lineRule="auto" w:line="240" w:before="90" w:after="0"/>
        <w:ind w:left="1899" w:right="0" w:hanging="35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Qual a vinculação da ação de desenvolvimento com os objetivos institucionais?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901700</wp:posOffset>
                </wp:positionH>
                <wp:positionV relativeFrom="paragraph">
                  <wp:posOffset>203200</wp:posOffset>
                </wp:positionV>
                <wp:extent cx="1270" cy="13335"/>
                <wp:effectExtent l="0" t="0" r="0" b="0"/>
                <wp:wrapTopAndBottom/>
                <wp:docPr id="9" name="Figur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9" stroked="t" o:allowincell="f" style="position:absolute;margin-left:71pt;margin-top:16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1270" cy="13335"/>
                <wp:effectExtent l="0" t="0" r="0" b="0"/>
                <wp:wrapTopAndBottom/>
                <wp:docPr id="10" name="Figur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10" stroked="t" o:allowincell="f" style="position:absolute;margin-left:71pt;margin-top:7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6">
                <wp:simplePos x="0" y="0"/>
                <wp:positionH relativeFrom="column">
                  <wp:posOffset>901700</wp:posOffset>
                </wp:positionH>
                <wp:positionV relativeFrom="paragraph">
                  <wp:posOffset>355600</wp:posOffset>
                </wp:positionV>
                <wp:extent cx="1270" cy="13335"/>
                <wp:effectExtent l="0" t="0" r="0" b="0"/>
                <wp:wrapTopAndBottom/>
                <wp:docPr id="11" name="Figur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12" stroked="t" o:allowincell="f" style="position:absolute;margin-left:71pt;margin-top:28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901700</wp:posOffset>
                </wp:positionH>
                <wp:positionV relativeFrom="paragraph">
                  <wp:posOffset>88900</wp:posOffset>
                </wp:positionV>
                <wp:extent cx="1270" cy="13335"/>
                <wp:effectExtent l="0" t="0" r="0" b="0"/>
                <wp:wrapTopAndBottom/>
                <wp:docPr id="12" name="Figur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11" stroked="t" o:allowincell="f" style="position:absolute;margin-left:71pt;margin-top:7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444" w:leader="none"/>
          <w:tab w:val="left" w:pos="2989" w:leader="none"/>
        </w:tabs>
        <w:spacing w:lineRule="auto" w:line="240" w:before="0" w:after="0"/>
        <w:ind w:left="2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Curitiba,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2022.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444" w:leader="none"/>
          <w:tab w:val="left" w:pos="2989" w:leader="none"/>
        </w:tabs>
        <w:spacing w:lineRule="auto" w:line="240" w:before="0" w:after="0"/>
        <w:ind w:left="2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chefia imediata</w:t>
      </w:r>
    </w:p>
    <w:sectPr>
      <w:headerReference w:type="default" r:id="rId2"/>
      <w:footerReference w:type="default" r:id="rId3"/>
      <w:type w:val="nextPage"/>
      <w:pgSz w:w="11930" w:h="16838"/>
      <w:pgMar w:left="160" w:right="160" w:gutter="0" w:header="733" w:top="1840" w:footer="825" w:bottom="10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ind w:left="2" w:hanging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Rua Doutor Faivre nº 590 – CEP 80060-140 – Curitiba/Paraná – (41) 3360-4513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4" name="image1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2555875</wp:posOffset>
              </wp:positionH>
              <wp:positionV relativeFrom="page">
                <wp:posOffset>575945</wp:posOffset>
              </wp:positionV>
              <wp:extent cx="2586355" cy="447675"/>
              <wp:effectExtent l="0" t="0" r="0" b="0"/>
              <wp:wrapNone/>
              <wp:docPr id="15" name="Figura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5880" cy="44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8" w:before="12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2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2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3" path="m0,0l-2147483645,0l-2147483645,-2147483646l0,-2147483646xe" stroked="f" o:allowincell="f" style="position:absolute;margin-left:201.25pt;margin-top:45.35pt;width:203.55pt;height:35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8" w:before="12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2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2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99" w:hanging="357"/>
      </w:pPr>
      <w:rPr>
        <w:sz w:val="24"/>
        <w:szCs w:val="24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0" w:hanging="35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0" w:hanging="35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10" w:hanging="35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80" w:hanging="35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50" w:hanging="35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20" w:hanging="35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90" w:hanging="35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60" w:hanging="35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1"/>
    <w:next w:val="Normal1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1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1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1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h+Dc4ugHJwmUR58RFpNf9Vkst1A==">AMUW2mWjSNVEtYWY9xoj9NQ9Fnv/iHBN096JbnC5sDN3xThwbwpHVKc1Qbl2spq81vEe+P0KGv075Rol2vGOeTwFIU66i0ySqDHhmsI7rKf7u/fxo2UesHhf5mSp4Sneg8vd2NAUd5ti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89</Words>
  <Characters>540</Characters>
  <CharactersWithSpaces>621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dcterms:modified xsi:type="dcterms:W3CDTF">2022-11-04T16:15:06Z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