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6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Ttulo1"/>
        <w:spacing w:lineRule="auto" w:line="240" w:before="0" w:after="0"/>
        <w:ind w:left="1" w:hanging="0"/>
        <w:rPr/>
      </w:pPr>
      <w:r>
        <w:rPr/>
        <w:t>ANEXO II DO EDITAL Nº 1</w:t>
      </w:r>
      <w:r>
        <w:rPr/>
        <w:t>8</w:t>
      </w:r>
      <w:r>
        <w:rPr/>
        <w:t>/2022 – PROGEPE/CDP</w:t>
      </w:r>
    </w:p>
    <w:p>
      <w:pPr>
        <w:pStyle w:val="Normal1"/>
        <w:ind w:left="0" w:right="99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QUADRO DEPONTUAÇÃO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3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"/>
        <w:tblW w:w="11355" w:type="dxa"/>
        <w:jc w:val="left"/>
        <w:tblInd w:w="1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02"/>
        <w:gridCol w:w="1736"/>
        <w:gridCol w:w="1134"/>
        <w:gridCol w:w="1416"/>
        <w:gridCol w:w="4362"/>
        <w:gridCol w:w="1004"/>
      </w:tblGrid>
      <w:tr>
        <w:trPr>
          <w:trHeight w:val="316" w:hRule="atLeast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9" w:before="0" w:after="0"/>
              <w:ind w:left="69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 DO CANDIDATO: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7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13" w:after="0"/>
              <w:ind w:left="119" w:right="11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Item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13" w:after="0"/>
              <w:ind w:left="119" w:right="11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Pontuação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28" w:before="0" w:after="0"/>
              <w:ind w:left="210" w:right="91" w:hanging="96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Pontuação Máxima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28" w:before="0" w:after="0"/>
              <w:ind w:left="446" w:right="48" w:hanging="37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Quantidade de Itens*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28" w:before="0" w:after="0"/>
              <w:ind w:left="1137" w:right="560" w:hanging="55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Descrição do item indicado na coluna “Quantidade de Itens” *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28" w:before="0" w:after="0"/>
              <w:ind w:left="161" w:right="135" w:firstLine="98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N° da página*</w:t>
            </w:r>
          </w:p>
        </w:tc>
      </w:tr>
      <w:tr>
        <w:trPr>
          <w:trHeight w:val="828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98" w:after="0"/>
              <w:ind w:left="215" w:right="168" w:hanging="41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Tempo de Lotação na Unidade como docente efetivo.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2 pontos por ano (frações superiores 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04" w:before="0" w:after="0"/>
              <w:ind w:left="118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6 meses equivalem a 1 ano)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2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16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828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602" w:right="69" w:hanging="504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Tempo de serviço na UFPR.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2 pontos por ano (frações superiores a 6 meses equivalem 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192" w:before="0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 ano)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2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16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655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19" w:right="11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Docência em curso de Pós-Graduação </w:t>
            </w:r>
            <w:r>
              <w:rPr>
                <w:rFonts w:eastAsia="Times New Roman" w:cs="Times New Roman"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lato sensu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e </w:t>
            </w:r>
            <w:r>
              <w:rPr>
                <w:rFonts w:eastAsia="Times New Roman" w:cs="Times New Roman"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stricto sensu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da UFPR ou em convênios institucionais,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06" w:before="0" w:after="0"/>
              <w:ind w:left="56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nos últimos cinco anos.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117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02 pontos por 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2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10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032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Coordenação de projeto de pesquisa registrado (por projeto, mediante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189" w:before="0" w:after="0"/>
              <w:ind w:left="71" w:right="62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relatório atualizado).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75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10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75" w:after="0"/>
              <w:ind w:left="2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10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655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71" w:right="61" w:hanging="2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Coordenação de grupo de pesquisa registrado na UFPR e certificado no diretório de grupos de pesquisa do CNPq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04" w:before="0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(por ano de exercício).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10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2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10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449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76" w:right="68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Membro do grupo de pesquisa registrado na UFPR, ou no diretório de grupos de pesquisa do CNPq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04" w:before="0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(por ano de exercício).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56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02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56" w:after="0"/>
              <w:ind w:left="2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02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827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96" w:right="187" w:firstLine="1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Bolsa de produtividade do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04" w:before="0" w:after="0"/>
              <w:ind w:left="119" w:right="11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CNPq (por ano de obtenção).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05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2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05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034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34" w:right="124" w:hanging="1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Coordenação de núcleo de pesquisa registrado na UFPR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04" w:before="0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(por ano de exercício).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78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05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78" w:after="0"/>
              <w:ind w:left="2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05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068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71" w:right="60" w:hanging="2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Coordenação de Programa/Projetos de Extensão registrados, e mediante comprovação através de certificado emitido pela PROEC constando ano/período (por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189" w:before="0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ano).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15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2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15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w="11930" w:h="16838"/>
          <w:pgMar w:left="160" w:right="160" w:gutter="0" w:header="733" w:top="1840" w:footer="594" w:bottom="780"/>
          <w:pgNumType w:start="1" w:fmt="decimal"/>
          <w:formProt w:val="false"/>
          <w:textDirection w:val="lrTb"/>
          <w:docGrid w:type="default" w:linePitch="100" w:charSpace="4096"/>
        </w:sectPr>
      </w:pPr>
      <w:r>
        <w:br w:type="page"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tbl>
      <w:tblPr>
        <w:tblStyle w:val="Table2"/>
        <w:tblW w:w="11355" w:type="dxa"/>
        <w:jc w:val="left"/>
        <w:tblInd w:w="1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02"/>
        <w:gridCol w:w="1736"/>
        <w:gridCol w:w="1134"/>
        <w:gridCol w:w="1416"/>
        <w:gridCol w:w="4362"/>
        <w:gridCol w:w="1004"/>
      </w:tblGrid>
      <w:tr>
        <w:trPr>
          <w:trHeight w:val="2070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88" w:right="80" w:firstLine="1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Participação em Programas/Projetos de Extensão registrados, com comprovação através de certificado emitido pela PROEC constando ano/período (por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189" w:before="0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ano).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5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05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2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05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862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88" w:right="79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Coordenação de curso de extensão, mediante comprovação através de certificado emitido pela PROEC constando ano/período (a cada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189" w:before="0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08 horas).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33" w:after="0"/>
              <w:ind w:left="549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01 ponto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33" w:after="0"/>
              <w:ind w:left="246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01 ponto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864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71" w:right="63" w:firstLine="2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Ministrante de curso de extensão, mediante comprovação através de certificado emitido pela PROEC constando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04" w:before="0" w:after="0"/>
              <w:ind w:left="71" w:right="63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ano/período (a cada 3 horas).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33" w:after="0"/>
              <w:ind w:left="549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01 ponto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33" w:after="0"/>
              <w:ind w:left="246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01 ponto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484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79" w:right="7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Coordenação de evento de extensão, mediante comprovação através de certificado emitido pela Direção do Setor ou unidade condutora, constando ano/período (a cada 08 horas), com relatório aprovado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192" w:before="0" w:after="0"/>
              <w:ind w:left="119" w:right="108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pelo SIGEU.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549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01 ponto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246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01 ponto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069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71" w:right="63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Ministrante de evento de extensão, mediante comprovação através de certificado emitido pela Direção do Setor ou unidade condutora, constando ano/período (a cada 3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189" w:before="0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horas).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549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01 ponto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246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01 ponto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655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71" w:right="57" w:hanging="5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Artigo de pesquisa publicado em revista indexada (ISSN), internacional, registrada no </w:t>
            </w:r>
            <w:r>
              <w:rPr>
                <w:rFonts w:eastAsia="Times New Roman" w:cs="Times New Roman"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Quallis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CAPES A na área em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04" w:before="0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que pretende a qualificação.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5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25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2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25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036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00" w:right="92" w:firstLine="1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Artigo de pesquisa publicado em revista indexada (ISSN),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04" w:before="0" w:after="0"/>
              <w:ind w:left="71" w:right="62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internacional, registrada no </w:t>
            </w:r>
            <w:r>
              <w:rPr>
                <w:rFonts w:eastAsia="Times New Roman" w:cs="Times New Roman"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Quallis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5"/>
                <w:sz w:val="15"/>
                <w:szCs w:val="15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5"/>
                <w:sz w:val="15"/>
                <w:szCs w:val="15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5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20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5"/>
                <w:sz w:val="15"/>
                <w:szCs w:val="15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5"/>
                <w:sz w:val="15"/>
                <w:szCs w:val="15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2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20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w="11930" w:h="16838"/>
          <w:pgMar w:left="160" w:right="160" w:gutter="0" w:header="733" w:top="1840" w:footer="594" w:bottom="780"/>
          <w:pgNumType w:fmt="decimal"/>
          <w:formProt w:val="false"/>
          <w:textDirection w:val="lrTb"/>
          <w:docGrid w:type="default" w:linePitch="100" w:charSpace="4096"/>
        </w:sectPr>
      </w:pPr>
      <w:r>
        <w:br w:type="page"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tbl>
      <w:tblPr>
        <w:tblStyle w:val="Table3"/>
        <w:tblW w:w="11355" w:type="dxa"/>
        <w:jc w:val="left"/>
        <w:tblInd w:w="1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02"/>
        <w:gridCol w:w="1736"/>
        <w:gridCol w:w="1134"/>
        <w:gridCol w:w="1416"/>
        <w:gridCol w:w="4362"/>
        <w:gridCol w:w="1004"/>
      </w:tblGrid>
      <w:tr>
        <w:trPr>
          <w:trHeight w:val="621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01" w:before="0" w:after="0"/>
              <w:ind w:left="56" w:right="46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CAPES B na área em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04" w:before="5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que pretende a qualificação.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655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81" w:right="69" w:hanging="2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Artigo de pesquisa publicado em revista indexada (ISSN), nacional, registrada no </w:t>
            </w:r>
            <w:r>
              <w:rPr>
                <w:rFonts w:eastAsia="Times New Roman" w:cs="Times New Roman"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Quallis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CAPES A na área em que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04" w:before="0" w:after="0"/>
              <w:ind w:left="119" w:right="108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pretende a qualificação.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5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15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2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15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656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86" w:right="7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Artigo de pesquisa publicado em revista indexada (ISSN), nacional, registrada no </w:t>
            </w:r>
            <w:r>
              <w:rPr>
                <w:rFonts w:eastAsia="Times New Roman" w:cs="Times New Roman"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Quallis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CAPES B na área em que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04" w:before="0" w:after="0"/>
              <w:ind w:left="119" w:right="108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pretende a qualificação.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5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12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21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12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036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19" w:right="111" w:firstLine="1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Autor único de trabalho completo publicado em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04" w:before="0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congresso, simpósio ou seminário.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5"/>
                <w:sz w:val="15"/>
                <w:szCs w:val="15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5"/>
                <w:sz w:val="15"/>
                <w:szCs w:val="15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5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10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5"/>
                <w:sz w:val="15"/>
                <w:szCs w:val="15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5"/>
                <w:sz w:val="15"/>
                <w:szCs w:val="15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2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10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034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19" w:right="11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Coautor de trabalho completo publicado em congresso, simpósio ou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189" w:before="0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Seminário.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77" w:after="0"/>
              <w:ind w:left="5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08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77" w:after="0"/>
              <w:ind w:left="2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08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034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58" w:right="147" w:hanging="5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Autor de livro publicado (com ISBN), na área, em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04" w:before="0" w:after="0"/>
              <w:ind w:left="118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editoras com corpo editorial.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5"/>
                <w:sz w:val="15"/>
                <w:szCs w:val="15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5"/>
                <w:sz w:val="15"/>
                <w:szCs w:val="15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5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50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5"/>
                <w:sz w:val="15"/>
                <w:szCs w:val="15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5"/>
                <w:sz w:val="15"/>
                <w:szCs w:val="15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2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50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5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71" w:after="0"/>
              <w:ind w:left="302" w:right="85" w:hanging="19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Autor de capítulo de livro publicado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75" w:after="0"/>
              <w:ind w:left="5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20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75" w:after="0"/>
              <w:ind w:left="2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20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655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96" w:right="188" w:firstLine="3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Aprovação em Programa de Pós- Graduação </w:t>
            </w:r>
            <w:r>
              <w:rPr>
                <w:rFonts w:eastAsia="Times New Roman" w:cs="Times New Roman"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Stricto Sensu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ou Pós- Doutorado para o qual está concorrendo para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189" w:before="0" w:after="0"/>
              <w:ind w:left="118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afastamento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5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20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2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20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277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19" w:right="11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Localização do Programa de Pós- Graduação </w:t>
            </w:r>
            <w:r>
              <w:rPr>
                <w:rFonts w:eastAsia="Times New Roman" w:cs="Times New Roman"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Stricto Sensu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ou Pós- Doutorado para o qual está concorrendo para afastamento – em município/estado/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04" w:before="0" w:after="0"/>
              <w:ind w:left="103" w:right="91" w:hanging="3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país diferente da Unidade de Lotação.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9"/>
                <w:sz w:val="29"/>
                <w:szCs w:val="2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9"/>
                <w:sz w:val="29"/>
                <w:szCs w:val="29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5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10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9"/>
                <w:sz w:val="29"/>
                <w:szCs w:val="2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9"/>
                <w:sz w:val="29"/>
                <w:szCs w:val="29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21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10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</w:tbl>
    <w:p>
      <w:pPr>
        <w:sectPr>
          <w:headerReference w:type="default" r:id="rId6"/>
          <w:footerReference w:type="default" r:id="rId7"/>
          <w:type w:val="nextPage"/>
          <w:pgSz w:w="11930" w:h="16838"/>
          <w:pgMar w:left="160" w:right="160" w:gutter="0" w:header="733" w:top="1840" w:footer="594" w:bottom="780"/>
          <w:pgNumType w:fmt="decimal"/>
          <w:formProt w:val="false"/>
          <w:textDirection w:val="lrTb"/>
          <w:docGrid w:type="default" w:linePitch="100" w:charSpace="4096"/>
        </w:sectPr>
        <w:pStyle w:val="Normal1"/>
        <w:spacing w:lineRule="auto" w:line="240" w:before="55" w:after="0"/>
        <w:ind w:left="1542" w:hanging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  <w:t>*Campo a ser preenchido pelo candidato.</w:t>
      </w:r>
      <w:r>
        <w:br w:type="page"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Ttulo1"/>
        <w:ind w:left="2" w:right="3" w:hanging="0"/>
        <w:rPr>
          <w:sz w:val="18"/>
          <w:szCs w:val="18"/>
        </w:rPr>
      </w:pPr>
      <w:r>
        <w:rPr/>
        <w:t>EXEMPLO DE PREENCHIMENTO DO QUADRO DE PONTUAÇÃO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6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5"/>
          <w:sz w:val="5"/>
          <w:szCs w:val="5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5"/>
          <w:sz w:val="5"/>
          <w:szCs w:val="5"/>
          <w:u w:val="none"/>
          <w:shd w:fill="auto" w:val="clear"/>
          <w:vertAlign w:val="baseline"/>
        </w:rPr>
      </w:r>
    </w:p>
    <w:tbl>
      <w:tblPr>
        <w:tblStyle w:val="Table4"/>
        <w:tblW w:w="11321" w:type="dxa"/>
        <w:jc w:val="left"/>
        <w:tblInd w:w="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991"/>
        <w:gridCol w:w="1486"/>
        <w:gridCol w:w="1277"/>
        <w:gridCol w:w="4476"/>
        <w:gridCol w:w="1091"/>
      </w:tblGrid>
      <w:tr>
        <w:trPr>
          <w:trHeight w:val="621" w:hRule="atLeast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357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Pontuação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03" w:after="0"/>
              <w:ind w:left="412" w:right="40" w:hanging="341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Quantidade de itens*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03" w:after="0"/>
              <w:ind w:left="1867" w:right="0" w:hanging="170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Descrição do item indicado na coluna “Quantidade de Itens” **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215" w:right="324" w:firstLine="5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Nº da página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184" w:before="1" w:after="0"/>
              <w:ind w:left="34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***</w:t>
            </w:r>
          </w:p>
        </w:tc>
      </w:tr>
      <w:tr>
        <w:trPr>
          <w:trHeight w:val="414" w:hRule="atLeast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98" w:after="0"/>
              <w:ind w:left="187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Autor de capítulo de livro publicado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98" w:after="0"/>
              <w:ind w:left="527" w:right="519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01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98" w:after="0"/>
              <w:ind w:left="69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Ficha catalográfica do livro XXXX.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189" w:before="0" w:after="0"/>
              <w:ind w:left="34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p. 7</w:t>
            </w:r>
          </w:p>
        </w:tc>
      </w:tr>
    </w:tbl>
    <w:p>
      <w:pPr>
        <w:pStyle w:val="Normal1"/>
        <w:spacing w:lineRule="auto" w:line="240" w:before="55" w:after="0"/>
        <w:ind w:left="1542" w:hanging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  <w:t>* O Candidato deverá informar a quantidade de itens.</w:t>
      </w:r>
    </w:p>
    <w:p>
      <w:pPr>
        <w:pStyle w:val="Normal1"/>
        <w:spacing w:lineRule="auto" w:line="240" w:before="59" w:after="0"/>
        <w:ind w:left="1542" w:hanging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  <w:t>**O Candidato deverá descrever os itens indicados na coluna “Quantidade de Itens”, conforme exemplo.</w:t>
      </w:r>
    </w:p>
    <w:p>
      <w:pPr>
        <w:pStyle w:val="Normal1"/>
        <w:spacing w:lineRule="auto" w:line="240" w:before="60" w:after="0"/>
        <w:ind w:left="1542" w:hanging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  <w:t>*** O Candidato deverá numerar os documentos comprobatórios e ordená-los na mesma ordem.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4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tabs>
          <w:tab w:val="clear" w:pos="720"/>
          <w:tab w:val="left" w:pos="1443" w:leader="none"/>
          <w:tab w:val="left" w:pos="2988" w:leader="none"/>
        </w:tabs>
        <w:ind w:left="1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sz w:val="24"/>
          <w:szCs w:val="24"/>
        </w:rPr>
        <w:t>Curitiba,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 xml:space="preserve"> </w:t>
        <w:tab/>
      </w:r>
      <w:r>
        <w:rPr>
          <w:rFonts w:eastAsia="Times New Roman" w:cs="Times New Roman" w:ascii="Times New Roman" w:hAnsi="Times New Roman"/>
          <w:sz w:val="24"/>
          <w:szCs w:val="24"/>
        </w:rPr>
        <w:t>de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 xml:space="preserve"> </w:t>
        <w:tab/>
      </w:r>
      <w:r>
        <w:rPr>
          <w:rFonts w:eastAsia="Times New Roman" w:cs="Times New Roman" w:ascii="Times New Roman" w:hAnsi="Times New Roman"/>
          <w:sz w:val="24"/>
          <w:szCs w:val="24"/>
        </w:rPr>
        <w:t>de 2022.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23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Assinatura do(a) candidato(a)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3"/>
          <w:sz w:val="33"/>
          <w:szCs w:val="33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3"/>
          <w:sz w:val="33"/>
          <w:szCs w:val="33"/>
          <w:u w:val="none"/>
          <w:shd w:fill="auto" w:val="clear"/>
          <w:vertAlign w:val="baseline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ATENÇÃO</w:t>
      </w:r>
    </w:p>
    <w:p>
      <w:pPr>
        <w:pStyle w:val="Normal1"/>
        <w:spacing w:lineRule="auto" w:line="276" w:before="101" w:after="0"/>
        <w:ind w:left="1542" w:right="775" w:hanging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Os documentos comprobatórios devem ser anexados a este Quadro de Pontuação, conforme numeração da página, e transformados em um documento único (PDF).</w:t>
      </w:r>
    </w:p>
    <w:p>
      <w:pPr>
        <w:pStyle w:val="Normal1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sectPr>
      <w:headerReference w:type="default" r:id="rId8"/>
      <w:footerReference w:type="default" r:id="rId9"/>
      <w:type w:val="nextPage"/>
      <w:pgSz w:w="11930" w:h="16838"/>
      <w:pgMar w:left="160" w:right="160" w:gutter="0" w:header="733" w:top="18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Verdana"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1612900</wp:posOffset>
              </wp:positionH>
              <wp:positionV relativeFrom="paragraph">
                <wp:posOffset>10160000</wp:posOffset>
              </wp:positionV>
              <wp:extent cx="4135120" cy="175895"/>
              <wp:effectExtent l="0" t="0" r="0" b="0"/>
              <wp:wrapNone/>
              <wp:docPr id="3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4600" cy="175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0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0"/>
                              <w:sz w:val="20"/>
                              <w:vertAlign w:val="baseline"/>
                            </w:rPr>
                            <w:t>Rua Doutor Faivre nº 590 – CEP 80060-140 – Curitiba/Paraná – (41) 3360-4513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127pt;margin-top:800pt;width:325.5pt;height:13.7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0" w:after="0"/>
                      <w:ind w:left="20" w:right="0" w:firstLine="20"/>
                      <w:jc w:val="left"/>
                      <w:rPr/>
                    </w:pPr>
                    <w:r>
                      <w:rPr>
                        <w:rFonts w:eastAsia="Times New Roman" w:cs="Times New Roman" w:ascii="Times New Roman" w:hAnsi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0"/>
                        <w:sz w:val="20"/>
                        <w:vertAlign w:val="baseline"/>
                      </w:rPr>
                      <w:t>Rua Doutor Faivre nº 590 – CEP 80060-140 – Curitiba/Paraná – (41) 3360-4513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column">
                <wp:posOffset>1612900</wp:posOffset>
              </wp:positionH>
              <wp:positionV relativeFrom="paragraph">
                <wp:posOffset>10160000</wp:posOffset>
              </wp:positionV>
              <wp:extent cx="4135120" cy="175895"/>
              <wp:effectExtent l="0" t="0" r="0" b="0"/>
              <wp:wrapNone/>
              <wp:docPr id="7" name="Figura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4600" cy="175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0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0"/>
                              <w:sz w:val="20"/>
                              <w:vertAlign w:val="baseline"/>
                            </w:rPr>
                            <w:t>Rua Doutor Faivre nº 590 – CEP 80060-140 – Curitiba/Paraná – (41) 3360-4513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 1" path="m0,0l-2147483645,0l-2147483645,-2147483646l0,-2147483646xe" stroked="f" o:allowincell="f" style="position:absolute;margin-left:127pt;margin-top:800pt;width:325.5pt;height:13.7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0" w:after="0"/>
                      <w:ind w:left="20" w:right="0" w:firstLine="20"/>
                      <w:jc w:val="left"/>
                      <w:rPr/>
                    </w:pPr>
                    <w:r>
                      <w:rPr>
                        <w:rFonts w:eastAsia="Times New Roman" w:cs="Times New Roman" w:ascii="Times New Roman" w:hAnsi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0"/>
                        <w:sz w:val="20"/>
                        <w:vertAlign w:val="baseline"/>
                      </w:rPr>
                      <w:t>Rua Doutor Faivre nº 590 – CEP 80060-140 – Curitiba/Paraná – (41) 3360-4513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column">
                <wp:posOffset>1612900</wp:posOffset>
              </wp:positionH>
              <wp:positionV relativeFrom="paragraph">
                <wp:posOffset>10160000</wp:posOffset>
              </wp:positionV>
              <wp:extent cx="4135120" cy="175895"/>
              <wp:effectExtent l="0" t="0" r="0" b="0"/>
              <wp:wrapNone/>
              <wp:docPr id="11" name="Figura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4600" cy="175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0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0"/>
                              <w:sz w:val="20"/>
                              <w:vertAlign w:val="baseline"/>
                            </w:rPr>
                            <w:t>Rua Doutor Faivre nº 590 – CEP 80060-140 – Curitiba/Paraná – (41) 3360-4513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 2" path="m0,0l-2147483645,0l-2147483645,-2147483646l0,-2147483646xe" stroked="f" o:allowincell="f" style="position:absolute;margin-left:127pt;margin-top:800pt;width:325.5pt;height:13.7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0" w:after="0"/>
                      <w:ind w:left="20" w:right="0" w:firstLine="20"/>
                      <w:jc w:val="left"/>
                      <w:rPr/>
                    </w:pPr>
                    <w:r>
                      <w:rPr>
                        <w:rFonts w:eastAsia="Times New Roman" w:cs="Times New Roman" w:ascii="Times New Roman" w:hAnsi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0"/>
                        <w:sz w:val="20"/>
                        <w:vertAlign w:val="baseline"/>
                      </w:rPr>
                      <w:t>Rua Doutor Faivre nº 590 – CEP 80060-140 – Curitiba/Paraná – (41) 3360-4513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"/>
        <w:sz w:val="2"/>
        <w:szCs w:val="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"/>
        <w:sz w:val="2"/>
        <w:szCs w:val="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</w:r>
  </w:p>
  <w:tbl>
    <w:tblPr>
      <w:tblStyle w:val="Table5"/>
      <w:tblW w:w="9638" w:type="dxa"/>
      <w:jc w:val="left"/>
      <w:tblInd w:w="1242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/>
    </w:tblPr>
    <w:tblGrid>
      <w:gridCol w:w="2411"/>
      <w:gridCol w:w="4962"/>
      <w:gridCol w:w="2265"/>
    </w:tblGrid>
    <w:tr>
      <w:trPr>
        <w:trHeight w:val="1345" w:hRule="atLeast"/>
      </w:trPr>
      <w:tc>
        <w:tcPr>
          <w:tcW w:w="2411" w:type="dxa"/>
          <w:tcBorders/>
        </w:tcPr>
        <w:p>
          <w:pPr>
            <w:pStyle w:val="Normal1"/>
            <w:widowControl w:val="false"/>
            <w:ind w:left="392" w:firstLine="142"/>
            <w:jc w:val="both"/>
            <w:rPr/>
          </w:pPr>
          <w:r>
            <w:rPr/>
            <w:drawing>
              <wp:anchor behindDoc="1" distT="0" distB="0" distL="0" distR="0" simplePos="0" locked="0" layoutInCell="1" allowOverlap="1" relativeHeight="11">
                <wp:simplePos x="0" y="0"/>
                <wp:positionH relativeFrom="column">
                  <wp:posOffset>120015</wp:posOffset>
                </wp:positionH>
                <wp:positionV relativeFrom="paragraph">
                  <wp:posOffset>-2540</wp:posOffset>
                </wp:positionV>
                <wp:extent cx="1184275" cy="810260"/>
                <wp:effectExtent l="0" t="0" r="0" b="0"/>
                <wp:wrapNone/>
                <wp:docPr id="1" name="image3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3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5040" t="11723" r="4079" b="249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810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2" w:type="dxa"/>
          <w:tcBorders/>
        </w:tcPr>
        <w:p>
          <w:pPr>
            <w:pStyle w:val="Normal1"/>
            <w:widowControl w:val="false"/>
            <w:ind w:left="602" w:firstLine="142"/>
            <w:rPr>
              <w:rFonts w:ascii="Verdana" w:hAnsi="Verdana" w:eastAsia="Verdana" w:cs="Verdana"/>
            </w:rPr>
          </w:pPr>
          <w:r>
            <w:rPr>
              <w:rFonts w:eastAsia="Verdana" w:cs="Verdana" w:ascii="Verdana" w:hAnsi="Verdana"/>
            </w:rPr>
          </w:r>
        </w:p>
        <w:p>
          <w:pPr>
            <w:pStyle w:val="Normal1"/>
            <w:widowControl w:val="false"/>
            <w:jc w:val="center"/>
            <w:rPr>
              <w:rFonts w:ascii="Times New Roman" w:hAnsi="Times New Roman" w:eastAsia="Times New Roman" w:cs="Times New Roman"/>
              <w:b/>
              <w:b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b/>
              <w:sz w:val="20"/>
              <w:szCs w:val="20"/>
            </w:rPr>
            <w:t>UNIVERSIDADE FEDERAL DO PARANÁ</w:t>
          </w:r>
        </w:p>
        <w:p>
          <w:pPr>
            <w:pStyle w:val="Normal1"/>
            <w:widowControl w:val="false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Pró-Reitoria de Gestão de Pessoas</w:t>
          </w:r>
        </w:p>
        <w:p>
          <w:pPr>
            <w:pStyle w:val="Normal1"/>
            <w:widowControl w:val="false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Coordenadoria de Desenvolvimento de Pessoas</w:t>
          </w:r>
        </w:p>
        <w:p>
          <w:pPr>
            <w:pStyle w:val="Normal1"/>
            <w:widowControl w:val="false"/>
            <w:ind w:left="602" w:firstLine="142"/>
            <w:jc w:val="center"/>
            <w:rPr>
              <w:rFonts w:ascii="Verdana" w:hAnsi="Verdana" w:eastAsia="Verdana" w:cs="Verdana"/>
              <w:sz w:val="16"/>
              <w:szCs w:val="16"/>
            </w:rPr>
          </w:pPr>
          <w:r>
            <w:rPr>
              <w:rFonts w:eastAsia="Verdana" w:cs="Verdana" w:ascii="Verdana" w:hAnsi="Verdana"/>
              <w:sz w:val="16"/>
              <w:szCs w:val="16"/>
            </w:rPr>
          </w:r>
        </w:p>
      </w:tc>
      <w:tc>
        <w:tcPr>
          <w:tcW w:w="2265" w:type="dxa"/>
          <w:tcBorders/>
        </w:tcPr>
        <w:p>
          <w:pPr>
            <w:pStyle w:val="Normal1"/>
            <w:widowControl w:val="false"/>
            <w:ind w:right="-696" w:hanging="0"/>
            <w:jc w:val="both"/>
            <w:rPr>
              <w:rFonts w:ascii="Book Antiqua" w:hAnsi="Book Antiqua" w:eastAsia="Book Antiqua" w:cs="Book Antiqua"/>
            </w:rPr>
          </w:pPr>
          <w:r>
            <w:rPr/>
            <w:drawing>
              <wp:anchor behindDoc="1" distT="0" distB="0" distL="0" distR="0" simplePos="0" locked="0" layoutInCell="1" allowOverlap="1" relativeHeight="9">
                <wp:simplePos x="0" y="0"/>
                <wp:positionH relativeFrom="column">
                  <wp:posOffset>30480</wp:posOffset>
                </wp:positionH>
                <wp:positionV relativeFrom="paragraph">
                  <wp:posOffset>-2540</wp:posOffset>
                </wp:positionV>
                <wp:extent cx="1200150" cy="741045"/>
                <wp:effectExtent l="0" t="0" r="0" b="0"/>
                <wp:wrapNone/>
                <wp:docPr id="2" name="image1.png" descr="logo_PROGEPE_horizontal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logo_PROGEPE_horizontal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/>
            <w:t xml:space="preserve">        </w:t>
          </w:r>
        </w:p>
      </w:tc>
    </w:tr>
  </w:tbl>
  <w:p>
    <w:pPr>
      <w:pStyle w:val="Normal1"/>
      <w:keepNext w:val="false"/>
      <w:keepLines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</w:r>
  </w:p>
  <w:tbl>
    <w:tblPr>
      <w:tblStyle w:val="Table5"/>
      <w:tblW w:w="9638" w:type="dxa"/>
      <w:jc w:val="left"/>
      <w:tblInd w:w="1242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/>
    </w:tblPr>
    <w:tblGrid>
      <w:gridCol w:w="2411"/>
      <w:gridCol w:w="4962"/>
      <w:gridCol w:w="2265"/>
    </w:tblGrid>
    <w:tr>
      <w:trPr>
        <w:trHeight w:val="1345" w:hRule="atLeast"/>
      </w:trPr>
      <w:tc>
        <w:tcPr>
          <w:tcW w:w="2411" w:type="dxa"/>
          <w:tcBorders/>
        </w:tcPr>
        <w:p>
          <w:pPr>
            <w:pStyle w:val="Normal1"/>
            <w:widowControl w:val="false"/>
            <w:ind w:left="392" w:firstLine="142"/>
            <w:jc w:val="both"/>
            <w:rPr/>
          </w:pPr>
          <w:r>
            <w:rPr/>
            <w:drawing>
              <wp:anchor behindDoc="1" distT="0" distB="0" distL="0" distR="0" simplePos="0" locked="0" layoutInCell="1" allowOverlap="1" relativeHeight="15">
                <wp:simplePos x="0" y="0"/>
                <wp:positionH relativeFrom="column">
                  <wp:posOffset>120015</wp:posOffset>
                </wp:positionH>
                <wp:positionV relativeFrom="paragraph">
                  <wp:posOffset>-2540</wp:posOffset>
                </wp:positionV>
                <wp:extent cx="1184275" cy="810260"/>
                <wp:effectExtent l="0" t="0" r="0" b="0"/>
                <wp:wrapNone/>
                <wp:docPr id="5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5040" t="11723" r="4079" b="249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810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2" w:type="dxa"/>
          <w:tcBorders/>
        </w:tcPr>
        <w:p>
          <w:pPr>
            <w:pStyle w:val="Normal1"/>
            <w:widowControl w:val="false"/>
            <w:ind w:left="602" w:firstLine="142"/>
            <w:rPr>
              <w:rFonts w:ascii="Verdana" w:hAnsi="Verdana" w:eastAsia="Verdana" w:cs="Verdana"/>
            </w:rPr>
          </w:pPr>
          <w:r>
            <w:rPr>
              <w:rFonts w:eastAsia="Verdana" w:cs="Verdana" w:ascii="Verdana" w:hAnsi="Verdana"/>
            </w:rPr>
          </w:r>
        </w:p>
        <w:p>
          <w:pPr>
            <w:pStyle w:val="Normal1"/>
            <w:widowControl w:val="false"/>
            <w:jc w:val="center"/>
            <w:rPr>
              <w:rFonts w:ascii="Times New Roman" w:hAnsi="Times New Roman" w:eastAsia="Times New Roman" w:cs="Times New Roman"/>
              <w:b/>
              <w:b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b/>
              <w:sz w:val="20"/>
              <w:szCs w:val="20"/>
            </w:rPr>
            <w:t>UNIVERSIDADE FEDERAL DO PARANÁ</w:t>
          </w:r>
        </w:p>
        <w:p>
          <w:pPr>
            <w:pStyle w:val="Normal1"/>
            <w:widowControl w:val="false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Pró-Reitoria de Gestão de Pessoas</w:t>
          </w:r>
        </w:p>
        <w:p>
          <w:pPr>
            <w:pStyle w:val="Normal1"/>
            <w:widowControl w:val="false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Coordenadoria de Desenvolvimento de Pessoas</w:t>
          </w:r>
        </w:p>
        <w:p>
          <w:pPr>
            <w:pStyle w:val="Normal1"/>
            <w:widowControl w:val="false"/>
            <w:ind w:left="602" w:firstLine="142"/>
            <w:jc w:val="center"/>
            <w:rPr>
              <w:rFonts w:ascii="Verdana" w:hAnsi="Verdana" w:eastAsia="Verdana" w:cs="Verdana"/>
              <w:sz w:val="16"/>
              <w:szCs w:val="16"/>
            </w:rPr>
          </w:pPr>
          <w:r>
            <w:rPr>
              <w:rFonts w:eastAsia="Verdana" w:cs="Verdana" w:ascii="Verdana" w:hAnsi="Verdana"/>
              <w:sz w:val="16"/>
              <w:szCs w:val="16"/>
            </w:rPr>
          </w:r>
        </w:p>
      </w:tc>
      <w:tc>
        <w:tcPr>
          <w:tcW w:w="2265" w:type="dxa"/>
          <w:tcBorders/>
        </w:tcPr>
        <w:p>
          <w:pPr>
            <w:pStyle w:val="Normal1"/>
            <w:widowControl w:val="false"/>
            <w:ind w:right="-696" w:hanging="0"/>
            <w:jc w:val="both"/>
            <w:rPr>
              <w:rFonts w:ascii="Book Antiqua" w:hAnsi="Book Antiqua" w:eastAsia="Book Antiqua" w:cs="Book Antiqua"/>
            </w:rPr>
          </w:pPr>
          <w:r>
            <w:rPr/>
            <w:drawing>
              <wp:anchor behindDoc="1" distT="0" distB="0" distL="0" distR="0" simplePos="0" locked="0" layoutInCell="1" allowOverlap="1" relativeHeight="13">
                <wp:simplePos x="0" y="0"/>
                <wp:positionH relativeFrom="column">
                  <wp:posOffset>30480</wp:posOffset>
                </wp:positionH>
                <wp:positionV relativeFrom="paragraph">
                  <wp:posOffset>-2540</wp:posOffset>
                </wp:positionV>
                <wp:extent cx="1200150" cy="741045"/>
                <wp:effectExtent l="0" t="0" r="0" b="0"/>
                <wp:wrapNone/>
                <wp:docPr id="6" name="" descr="logo_PROGEPE_horizontal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" descr="logo_PROGEPE_horizontal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/>
            <w:t xml:space="preserve">        </w:t>
          </w:r>
        </w:p>
      </w:tc>
    </w:tr>
  </w:tbl>
  <w:p>
    <w:pPr>
      <w:pStyle w:val="Normal1"/>
      <w:keepNext w:val="false"/>
      <w:keepLines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</w:r>
  </w:p>
  <w:tbl>
    <w:tblPr>
      <w:tblStyle w:val="Table5"/>
      <w:tblW w:w="9638" w:type="dxa"/>
      <w:jc w:val="left"/>
      <w:tblInd w:w="1242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/>
    </w:tblPr>
    <w:tblGrid>
      <w:gridCol w:w="2411"/>
      <w:gridCol w:w="4962"/>
      <w:gridCol w:w="2265"/>
    </w:tblGrid>
    <w:tr>
      <w:trPr>
        <w:trHeight w:val="1345" w:hRule="atLeast"/>
      </w:trPr>
      <w:tc>
        <w:tcPr>
          <w:tcW w:w="2411" w:type="dxa"/>
          <w:tcBorders/>
        </w:tcPr>
        <w:p>
          <w:pPr>
            <w:pStyle w:val="Normal1"/>
            <w:widowControl w:val="false"/>
            <w:ind w:left="392" w:firstLine="142"/>
            <w:jc w:val="both"/>
            <w:rPr/>
          </w:pPr>
          <w:r>
            <w:rPr/>
            <w:drawing>
              <wp:anchor behindDoc="1" distT="0" distB="0" distL="0" distR="0" simplePos="0" locked="0" layoutInCell="1" allowOverlap="1" relativeHeight="23">
                <wp:simplePos x="0" y="0"/>
                <wp:positionH relativeFrom="column">
                  <wp:posOffset>120015</wp:posOffset>
                </wp:positionH>
                <wp:positionV relativeFrom="paragraph">
                  <wp:posOffset>-2540</wp:posOffset>
                </wp:positionV>
                <wp:extent cx="1184275" cy="810260"/>
                <wp:effectExtent l="0" t="0" r="0" b="0"/>
                <wp:wrapNone/>
                <wp:docPr id="9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5040" t="11723" r="4079" b="249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810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2" w:type="dxa"/>
          <w:tcBorders/>
        </w:tcPr>
        <w:p>
          <w:pPr>
            <w:pStyle w:val="Normal1"/>
            <w:widowControl w:val="false"/>
            <w:ind w:left="602" w:firstLine="142"/>
            <w:rPr>
              <w:rFonts w:ascii="Verdana" w:hAnsi="Verdana" w:eastAsia="Verdana" w:cs="Verdana"/>
            </w:rPr>
          </w:pPr>
          <w:r>
            <w:rPr>
              <w:rFonts w:eastAsia="Verdana" w:cs="Verdana" w:ascii="Verdana" w:hAnsi="Verdana"/>
            </w:rPr>
          </w:r>
        </w:p>
        <w:p>
          <w:pPr>
            <w:pStyle w:val="Normal1"/>
            <w:widowControl w:val="false"/>
            <w:jc w:val="center"/>
            <w:rPr>
              <w:rFonts w:ascii="Times New Roman" w:hAnsi="Times New Roman" w:eastAsia="Times New Roman" w:cs="Times New Roman"/>
              <w:b/>
              <w:b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b/>
              <w:sz w:val="20"/>
              <w:szCs w:val="20"/>
            </w:rPr>
            <w:t>UNIVERSIDADE FEDERAL DO PARANÁ</w:t>
          </w:r>
        </w:p>
        <w:p>
          <w:pPr>
            <w:pStyle w:val="Normal1"/>
            <w:widowControl w:val="false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Pró-Reitoria de Gestão de Pessoas</w:t>
          </w:r>
        </w:p>
        <w:p>
          <w:pPr>
            <w:pStyle w:val="Normal1"/>
            <w:widowControl w:val="false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Coordenadoria de Desenvolvimento de Pessoas</w:t>
          </w:r>
        </w:p>
        <w:p>
          <w:pPr>
            <w:pStyle w:val="Normal1"/>
            <w:widowControl w:val="false"/>
            <w:ind w:left="602" w:firstLine="142"/>
            <w:jc w:val="center"/>
            <w:rPr>
              <w:rFonts w:ascii="Verdana" w:hAnsi="Verdana" w:eastAsia="Verdana" w:cs="Verdana"/>
              <w:sz w:val="16"/>
              <w:szCs w:val="16"/>
            </w:rPr>
          </w:pPr>
          <w:r>
            <w:rPr>
              <w:rFonts w:eastAsia="Verdana" w:cs="Verdana" w:ascii="Verdana" w:hAnsi="Verdana"/>
              <w:sz w:val="16"/>
              <w:szCs w:val="16"/>
            </w:rPr>
          </w:r>
        </w:p>
      </w:tc>
      <w:tc>
        <w:tcPr>
          <w:tcW w:w="2265" w:type="dxa"/>
          <w:tcBorders/>
        </w:tcPr>
        <w:p>
          <w:pPr>
            <w:pStyle w:val="Normal1"/>
            <w:widowControl w:val="false"/>
            <w:ind w:right="-696" w:hanging="0"/>
            <w:jc w:val="both"/>
            <w:rPr>
              <w:rFonts w:ascii="Book Antiqua" w:hAnsi="Book Antiqua" w:eastAsia="Book Antiqua" w:cs="Book Antiqua"/>
            </w:rPr>
          </w:pPr>
          <w:r>
            <w:rPr/>
            <w:drawing>
              <wp:anchor behindDoc="1" distT="0" distB="0" distL="0" distR="0" simplePos="0" locked="0" layoutInCell="1" allowOverlap="1" relativeHeight="21">
                <wp:simplePos x="0" y="0"/>
                <wp:positionH relativeFrom="column">
                  <wp:posOffset>30480</wp:posOffset>
                </wp:positionH>
                <wp:positionV relativeFrom="paragraph">
                  <wp:posOffset>-2540</wp:posOffset>
                </wp:positionV>
                <wp:extent cx="1200150" cy="741045"/>
                <wp:effectExtent l="0" t="0" r="0" b="0"/>
                <wp:wrapNone/>
                <wp:docPr id="10" name="" descr="logo_PROGEPE_horizontal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" descr="logo_PROGEPE_horizontal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/>
            <w:t xml:space="preserve">        </w:t>
          </w:r>
        </w:p>
      </w:tc>
    </w:tr>
  </w:tbl>
  <w:p>
    <w:pPr>
      <w:pStyle w:val="Normal1"/>
      <w:keepNext w:val="false"/>
      <w:keepLines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tbl>
    <w:tblPr>
      <w:tblStyle w:val="Table6"/>
      <w:tblW w:w="9638" w:type="dxa"/>
      <w:jc w:val="left"/>
      <w:tblInd w:w="1242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/>
    </w:tblPr>
    <w:tblGrid>
      <w:gridCol w:w="2411"/>
      <w:gridCol w:w="4962"/>
      <w:gridCol w:w="2265"/>
    </w:tblGrid>
    <w:tr>
      <w:trPr>
        <w:trHeight w:val="1345" w:hRule="atLeast"/>
      </w:trPr>
      <w:tc>
        <w:tcPr>
          <w:tcW w:w="2411" w:type="dxa"/>
          <w:tcBorders/>
        </w:tcPr>
        <w:p>
          <w:pPr>
            <w:pStyle w:val="Normal1"/>
            <w:widowControl w:val="false"/>
            <w:ind w:left="392" w:firstLine="142"/>
            <w:jc w:val="both"/>
            <w:rPr/>
          </w:pPr>
          <w:r>
            <w:rPr/>
            <w:drawing>
              <wp:anchor behindDoc="1" distT="0" distB="0" distL="0" distR="0" simplePos="0" locked="0" layoutInCell="1" allowOverlap="1" relativeHeight="7">
                <wp:simplePos x="0" y="0"/>
                <wp:positionH relativeFrom="column">
                  <wp:posOffset>120015</wp:posOffset>
                </wp:positionH>
                <wp:positionV relativeFrom="paragraph">
                  <wp:posOffset>-2540</wp:posOffset>
                </wp:positionV>
                <wp:extent cx="1184275" cy="810260"/>
                <wp:effectExtent l="0" t="0" r="0" b="0"/>
                <wp:wrapNone/>
                <wp:docPr id="13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5040" t="11723" r="4079" b="249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810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2" w:type="dxa"/>
          <w:tcBorders/>
        </w:tcPr>
        <w:p>
          <w:pPr>
            <w:pStyle w:val="Normal1"/>
            <w:widowControl w:val="false"/>
            <w:ind w:left="602" w:firstLine="142"/>
            <w:rPr>
              <w:rFonts w:ascii="Verdana" w:hAnsi="Verdana" w:eastAsia="Verdana" w:cs="Verdana"/>
            </w:rPr>
          </w:pPr>
          <w:r>
            <w:rPr>
              <w:rFonts w:eastAsia="Verdana" w:cs="Verdana" w:ascii="Verdana" w:hAnsi="Verdana"/>
            </w:rPr>
          </w:r>
        </w:p>
        <w:p>
          <w:pPr>
            <w:pStyle w:val="Normal1"/>
            <w:widowControl w:val="false"/>
            <w:jc w:val="center"/>
            <w:rPr>
              <w:rFonts w:ascii="Times New Roman" w:hAnsi="Times New Roman" w:eastAsia="Times New Roman" w:cs="Times New Roman"/>
              <w:b/>
              <w:b/>
            </w:rPr>
          </w:pPr>
          <w:r>
            <w:rPr>
              <w:rFonts w:eastAsia="Times New Roman" w:cs="Times New Roman" w:ascii="Times New Roman" w:hAnsi="Times New Roman"/>
              <w:b/>
            </w:rPr>
            <w:t>UNIVERSIDADE FEDERAL DO PARANÁ</w:t>
          </w:r>
        </w:p>
        <w:p>
          <w:pPr>
            <w:pStyle w:val="Normal1"/>
            <w:widowControl w:val="false"/>
            <w:jc w:val="center"/>
            <w:rPr>
              <w:rFonts w:ascii="Times New Roman" w:hAnsi="Times New Roman" w:eastAsia="Times New Roman" w:cs="Times New Roman"/>
            </w:rPr>
          </w:pPr>
          <w:r>
            <w:rPr>
              <w:rFonts w:eastAsia="Times New Roman" w:cs="Times New Roman" w:ascii="Times New Roman" w:hAnsi="Times New Roman"/>
            </w:rPr>
            <w:t>Pró-Reitoria de Gestão de Pessoas</w:t>
          </w:r>
        </w:p>
        <w:p>
          <w:pPr>
            <w:pStyle w:val="Normal1"/>
            <w:widowControl w:val="false"/>
            <w:jc w:val="center"/>
            <w:rPr>
              <w:rFonts w:ascii="Times New Roman" w:hAnsi="Times New Roman" w:eastAsia="Times New Roman" w:cs="Times New Roman"/>
            </w:rPr>
          </w:pPr>
          <w:r>
            <w:rPr>
              <w:rFonts w:eastAsia="Times New Roman" w:cs="Times New Roman" w:ascii="Times New Roman" w:hAnsi="Times New Roman"/>
            </w:rPr>
            <w:t>Coordenadoria de Desenvolvimento de Pessoas</w:t>
          </w:r>
        </w:p>
        <w:p>
          <w:pPr>
            <w:pStyle w:val="Normal1"/>
            <w:widowControl w:val="false"/>
            <w:ind w:left="602" w:firstLine="142"/>
            <w:jc w:val="center"/>
            <w:rPr>
              <w:rFonts w:ascii="Verdana" w:hAnsi="Verdana" w:eastAsia="Verdana" w:cs="Verdana"/>
              <w:sz w:val="16"/>
              <w:szCs w:val="16"/>
            </w:rPr>
          </w:pPr>
          <w:r>
            <w:rPr>
              <w:rFonts w:eastAsia="Verdana" w:cs="Verdana" w:ascii="Verdana" w:hAnsi="Verdana"/>
              <w:sz w:val="16"/>
              <w:szCs w:val="16"/>
            </w:rPr>
          </w:r>
        </w:p>
      </w:tc>
      <w:tc>
        <w:tcPr>
          <w:tcW w:w="2265" w:type="dxa"/>
          <w:tcBorders/>
        </w:tcPr>
        <w:p>
          <w:pPr>
            <w:pStyle w:val="Normal1"/>
            <w:widowControl w:val="false"/>
            <w:ind w:right="-696" w:hanging="0"/>
            <w:jc w:val="both"/>
            <w:rPr>
              <w:rFonts w:ascii="Book Antiqua" w:hAnsi="Book Antiqua" w:eastAsia="Book Antiqua" w:cs="Book Antiqua"/>
            </w:rPr>
          </w:pPr>
          <w:r>
            <w:rPr/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30480</wp:posOffset>
                </wp:positionH>
                <wp:positionV relativeFrom="paragraph">
                  <wp:posOffset>-2540</wp:posOffset>
                </wp:positionV>
                <wp:extent cx="1200150" cy="741045"/>
                <wp:effectExtent l="0" t="0" r="0" b="0"/>
                <wp:wrapNone/>
                <wp:docPr id="14" name="Figura2" descr="logo_PROGEPE_horizontal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Figura2" descr="logo_PROGEPE_horizontal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/>
            <w:t xml:space="preserve">        </w:t>
          </w:r>
        </w:p>
      </w:tc>
    </w:tr>
  </w:tbl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1"/>
    <w:next w:val="Normal1"/>
    <w:uiPriority w:val="1"/>
    <w:qFormat/>
    <w:pPr>
      <w:spacing w:before="90" w:after="0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Ttulo2">
    <w:name w:val="Heading 2"/>
    <w:basedOn w:val="Normal1"/>
    <w:next w:val="Normal1"/>
    <w:uiPriority w:val="1"/>
    <w:qFormat/>
    <w:pPr>
      <w:ind w:left="1637" w:hanging="1401"/>
      <w:jc w:val="both"/>
      <w:outlineLvl w:val="1"/>
    </w:pPr>
    <w:rPr>
      <w:b/>
      <w:bCs/>
      <w:sz w:val="23"/>
      <w:szCs w:val="23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2f069d"/>
    <w:rPr>
      <w:rFonts w:ascii="Tahoma" w:hAnsi="Tahoma" w:eastAsia="Calibri" w:cs="Tahoma"/>
      <w:sz w:val="16"/>
      <w:szCs w:val="16"/>
      <w:lang w:val="pt-PT" w:eastAsia="pt-PT" w:bidi="pt-PT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d91770"/>
    <w:rPr>
      <w:rFonts w:ascii="Calibri" w:hAnsi="Calibri" w:eastAsia="Calibri" w:cs="Calibri"/>
      <w:lang w:val="pt-PT" w:eastAsia="pt-PT" w:bidi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d91770"/>
    <w:rPr>
      <w:rFonts w:ascii="Calibri" w:hAnsi="Calibri" w:eastAsia="Calibri" w:cs="Calibri"/>
      <w:lang w:val="pt-PT" w:eastAsia="pt-PT" w:bidi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1"/>
    <w:uiPriority w:val="1"/>
    <w:qFormat/>
    <w:pPr/>
    <w:rPr>
      <w:sz w:val="23"/>
      <w:szCs w:val="23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uiPriority w:val="1"/>
    <w:qFormat/>
    <w:pPr>
      <w:spacing w:before="120" w:after="0"/>
      <w:ind w:left="237" w:hanging="0"/>
      <w:jc w:val="both"/>
    </w:pPr>
    <w:rPr/>
  </w:style>
  <w:style w:type="paragraph" w:styleId="TableParagraph" w:customStyle="1">
    <w:name w:val="Table Paragraph"/>
    <w:basedOn w:val="Normal1"/>
    <w:uiPriority w:val="1"/>
    <w:qFormat/>
    <w:pPr/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2f069d"/>
    <w:pPr/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1"/>
    <w:link w:val="CabealhoChar"/>
    <w:uiPriority w:val="99"/>
    <w:unhideWhenUsed/>
    <w:rsid w:val="00d91770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1"/>
    <w:link w:val="RodapChar"/>
    <w:uiPriority w:val="99"/>
    <w:unhideWhenUsed/>
    <w:rsid w:val="00d91770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justificado" w:customStyle="1">
    <w:name w:val="texto_justificado"/>
    <w:basedOn w:val="Normal1"/>
    <w:qFormat/>
    <w:rsid w:val="00813fb1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centralizado" w:customStyle="1">
    <w:name w:val="texto_centralizado"/>
    <w:basedOn w:val="Normal1"/>
    <w:qFormat/>
    <w:rsid w:val="00813fb1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hSsf3aqvr+vwlosoBEtg/+ltmFw==">AMUW2mX8NZMEM2QlWdTi8ZqlaGF8x2iUMDN/VQeVN60N5iUW6EdXErMoVNfsx6t9eoEjU++nMGOkdTtwiX42tFampy7i0Y52FzvzfOXD7wDYicnMIzmYNlvwxXD+EF6CNyQ76BhTyEdW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LibreOffice/7.2.5.2$Windows_X86_64 LibreOffice_project/499f9727c189e6ef3471021d6132d4c694f357e5</Application>
  <AppVersion>15.0000</AppVersion>
  <Pages>7</Pages>
  <Words>753</Words>
  <Characters>4199</Characters>
  <CharactersWithSpaces>4858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2020-09-14T14:18:00Z</dcterms:created>
  <dc:creator>Usuario</dc:creator>
  <dc:description/>
  <dc:language>pt-BR</dc:language>
  <cp:lastModifiedBy/>
  <dcterms:modified xsi:type="dcterms:W3CDTF">2022-11-04T16:15:30Z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2020-03-09T00:00:00Z</vt:filetime>
  </property>
</Properties>
</file>