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79" w:after="0"/>
        <w:ind w:left="1440" w:right="1290" w:hanging="0"/>
        <w:jc w:val="center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1062355</wp:posOffset>
            </wp:positionH>
            <wp:positionV relativeFrom="paragraph">
              <wp:posOffset>5715</wp:posOffset>
            </wp:positionV>
            <wp:extent cx="1096010" cy="70866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5234940</wp:posOffset>
            </wp:positionH>
            <wp:positionV relativeFrom="paragraph">
              <wp:posOffset>43815</wp:posOffset>
            </wp:positionV>
            <wp:extent cx="1189990" cy="448310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3"/>
        </w:rPr>
        <w:t xml:space="preserve"> </w:t>
      </w:r>
      <w:r>
        <w:rPr/>
        <w:t>FEDERAL</w:t>
      </w:r>
      <w:r>
        <w:rPr>
          <w:spacing w:val="-1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PARANÁ</w:t>
      </w:r>
    </w:p>
    <w:p>
      <w:pPr>
        <w:pStyle w:val="Corpodotexto"/>
        <w:spacing w:before="3" w:after="0"/>
        <w:ind w:left="2600" w:right="2445" w:hanging="1"/>
        <w:jc w:val="center"/>
        <w:rPr/>
      </w:pPr>
      <w:r>
        <w:rPr/>
        <w:t>Pró-Reitoria</w:t>
      </w:r>
      <w:r>
        <w:rPr>
          <w:spacing w:val="2"/>
        </w:rPr>
        <w:t xml:space="preserve"> </w:t>
      </w:r>
      <w:r>
        <w:rPr/>
        <w:t>de Gestão</w:t>
      </w:r>
      <w:r>
        <w:rPr>
          <w:spacing w:val="1"/>
        </w:rPr>
        <w:t xml:space="preserve"> </w:t>
      </w:r>
      <w:r>
        <w:rPr/>
        <w:t>de Pessoas</w:t>
      </w:r>
      <w:r>
        <w:rPr>
          <w:spacing w:val="1"/>
        </w:rPr>
        <w:t xml:space="preserve"> </w:t>
      </w:r>
      <w:r>
        <w:rPr/>
        <w:t>Coordenadoria de Desenvolvimento de Pessoas</w:t>
      </w:r>
      <w:r>
        <w:rPr>
          <w:spacing w:val="-47"/>
        </w:rPr>
        <w:t xml:space="preserve"> </w:t>
      </w:r>
      <w:r>
        <w:rPr/>
        <w:t>Unidade</w:t>
      </w:r>
      <w:r>
        <w:rPr>
          <w:spacing w:val="2"/>
        </w:rPr>
        <w:t xml:space="preserve"> </w:t>
      </w:r>
      <w:r>
        <w:rPr/>
        <w:t>de Capacitação</w:t>
      </w:r>
      <w:r>
        <w:rPr>
          <w:spacing w:val="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Qualificação</w:t>
      </w:r>
    </w:p>
    <w:p>
      <w:pPr>
        <w:pStyle w:val="Corpodotexto"/>
        <w:rPr/>
      </w:pPr>
      <w:r>
        <w:rPr/>
      </w:r>
    </w:p>
    <w:p>
      <w:pPr>
        <w:pStyle w:val="Corpodotexto"/>
        <w:spacing w:before="7" w:after="0"/>
        <w:rPr>
          <w:sz w:val="17"/>
        </w:rPr>
      </w:pPr>
      <w:r>
        <w:rPr>
          <w:sz w:val="17"/>
        </w:rPr>
      </w:r>
    </w:p>
    <w:p>
      <w:pPr>
        <w:pStyle w:val="Corpodotexto"/>
        <w:spacing w:before="5" w:after="0"/>
        <w:jc w:val="center"/>
        <w:rPr>
          <w:sz w:val="17"/>
        </w:rPr>
      </w:pPr>
      <w:r>
        <w:rPr>
          <w:sz w:val="17"/>
        </w:rPr>
        <mc:AlternateContent>
          <mc:Choice Requires="wpg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75565</wp:posOffset>
                </wp:positionH>
                <wp:positionV relativeFrom="paragraph">
                  <wp:posOffset>27305</wp:posOffset>
                </wp:positionV>
                <wp:extent cx="5468620" cy="937895"/>
                <wp:effectExtent l="3175" t="3810" r="3175" b="2540"/>
                <wp:wrapTopAndBottom/>
                <wp:docPr id="3" name="Figur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8760" cy="937800"/>
                          <a:chOff x="0" y="0"/>
                          <a:chExt cx="5468760" cy="937800"/>
                        </a:xfrm>
                      </wpg:grpSpPr>
                      <wps:wsp>
                        <wps:cNvSpPr/>
                        <wps:spPr>
                          <a:xfrm>
                            <a:off x="0" y="475560"/>
                            <a:ext cx="5468760" cy="4622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A"/>
                                  <w:lang w:val="en-US"/>
                                </w:rPr>
                                <w:t>RELATÓRIO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Times New Roman" w:hAnsi="Times New Roman" w:eastAsia="Calibri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A"/>
                                  <w:lang w:val="en-US"/>
                                </w:rPr>
                                <w:t>FINAL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Times New Roman" w:hAnsi="Times New Roman" w:eastAsia="Calibri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A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Times New Roman" w:hAnsi="Times New Roman" w:eastAsia="Calibri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A"/>
                                  <w:lang w:val="en-US"/>
                                </w:rPr>
                                <w:t>AÇÃO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Times New Roman" w:hAnsi="Times New Roman" w:eastAsia="Calibri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A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Times New Roman" w:hAnsi="Times New Roman" w:eastAsia="Calibri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A"/>
                                  <w:lang w:val="en-US"/>
                                </w:rPr>
                                <w:t>DESENVOLVIMENTO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5468760" cy="4744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A"/>
                                  <w:lang w:val="en-US"/>
                                </w:rPr>
                                <w:t>ANEXO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Times New Roman" w:hAnsi="Times New Roman" w:eastAsia="Calibri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A"/>
                                  <w:lang w:val="en-US"/>
                                </w:rPr>
                                <w:t xml:space="preserve">VIII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1" style="position:absolute;margin-left:5.95pt;margin-top:2.15pt;width:430.6pt;height:73.85pt" coordorigin="119,43" coordsize="8612,1477">
                <v:rect id="shape_0" path="m0,0l-2147483645,0l-2147483645,-2147483646l0,-2147483646xe" stroked="t" o:allowincell="f" style="position:absolute;left:119;top:792;width:8611;height:727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A"/>
                            <w:lang w:val="en-US"/>
                          </w:rPr>
                          <w:t>RELATÓRIO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Times New Roman" w:hAnsi="Times New Roman" w:eastAsia="Calibri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A"/>
                            <w:lang w:val="en-US"/>
                          </w:rPr>
                          <w:t>FINAL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Times New Roman" w:hAnsi="Times New Roman" w:eastAsia="Calibri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A"/>
                            <w:lang w:val="en-US"/>
                          </w:rPr>
                          <w:t>DA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Times New Roman" w:hAnsi="Times New Roman" w:eastAsia="Calibri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A"/>
                            <w:lang w:val="en-US"/>
                          </w:rPr>
                          <w:t>AÇÃO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Times New Roman" w:hAnsi="Times New Roman" w:eastAsia="Calibri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A"/>
                            <w:lang w:val="en-US"/>
                          </w:rPr>
                          <w:t>DE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Times New Roman" w:hAnsi="Times New Roman" w:eastAsia="Calibri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A"/>
                            <w:lang w:val="en-US"/>
                          </w:rPr>
                          <w:t>DESENVOLVIMENTO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topAndBottom"/>
                </v:rect>
                <v:rect id="shape_0" path="m0,0l-2147483645,0l-2147483645,-2147483646l0,-2147483646xe" stroked="t" o:allowincell="f" style="position:absolute;left:119;top:43;width:8611;height:746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A"/>
                            <w:lang w:val="en-US"/>
                          </w:rPr>
                          <w:t>ANEXO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Times New Roman" w:hAnsi="Times New Roman" w:eastAsia="Calibri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A"/>
                            <w:lang w:val="en-US"/>
                          </w:rPr>
                          <w:t xml:space="preserve">VIII 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topAndBottom"/>
                </v:rect>
              </v:group>
            </w:pict>
          </mc:Fallback>
        </mc:AlternateContent>
      </w:r>
    </w:p>
    <w:tbl>
      <w:tblPr>
        <w:tblW w:w="8611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673"/>
        <w:gridCol w:w="1560"/>
        <w:gridCol w:w="1163"/>
        <w:gridCol w:w="780"/>
        <w:gridCol w:w="552"/>
        <w:gridCol w:w="547"/>
        <w:gridCol w:w="1147"/>
        <w:gridCol w:w="1188"/>
      </w:tblGrid>
      <w:tr>
        <w:trPr>
          <w:trHeight w:val="321" w:hRule="atLeast"/>
        </w:trPr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134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Ação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desenvolvimento: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13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inscritos:</w:t>
            </w:r>
          </w:p>
        </w:tc>
      </w:tr>
      <w:tr>
        <w:trPr>
          <w:trHeight w:val="318" w:hRule="atLeast"/>
        </w:trPr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34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Tutor(a):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3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concluintes:</w:t>
            </w:r>
          </w:p>
        </w:tc>
      </w:tr>
      <w:tr>
        <w:trPr>
          <w:trHeight w:val="314" w:hRule="atLeast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316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Participante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36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Aproveitamento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32" w:right="112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Frequência</w:t>
            </w:r>
          </w:p>
          <w:p>
            <w:pPr>
              <w:pStyle w:val="TableParagraph"/>
              <w:widowControl w:val="false"/>
              <w:spacing w:lineRule="atLeast" w:line="310" w:before="4" w:after="0"/>
              <w:ind w:left="294" w:right="27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mínima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75%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2" w:before="158" w:after="0"/>
              <w:ind w:left="208" w:right="122" w:hanging="7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Média final</w:t>
            </w:r>
          </w:p>
        </w:tc>
        <w:tc>
          <w:tcPr>
            <w:tcW w:w="3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377" w:right="134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Situação</w:t>
            </w:r>
          </w:p>
        </w:tc>
      </w:tr>
      <w:tr>
        <w:trPr>
          <w:trHeight w:val="565" w:hRule="atLeast"/>
        </w:trPr>
        <w:tc>
          <w:tcPr>
            <w:tcW w:w="16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3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Abandono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39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Reprovado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3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</w:p>
        </w:tc>
      </w:tr>
      <w:tr>
        <w:trPr>
          <w:trHeight w:val="314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4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6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3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4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4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4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8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4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3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3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4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3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21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3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4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3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4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8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21" w:hRule="atLeast"/>
        </w:trPr>
        <w:tc>
          <w:tcPr>
            <w:tcW w:w="8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/>
              <w:ind w:left="7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204"/>
              <w:ind w:left="7" w:right="0" w:hanging="0"/>
              <w:rPr>
                <w:sz w:val="18"/>
              </w:rPr>
            </w:pPr>
            <w:r>
              <w:rPr>
                <w:b/>
                <w:sz w:val="18"/>
              </w:rPr>
              <w:t>Relatório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 desenvolvimento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turma: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Elaborar,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curso,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relatório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descritivo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contendo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  <w:p>
            <w:pPr>
              <w:pStyle w:val="TableParagraph"/>
              <w:widowControl w:val="false"/>
              <w:spacing w:lineRule="exact" w:line="206"/>
              <w:ind w:left="7" w:right="0" w:hanging="0"/>
              <w:rPr>
                <w:sz w:val="18"/>
              </w:rPr>
            </w:pPr>
            <w:r>
              <w:rPr>
                <w:sz w:val="18"/>
              </w:rPr>
              <w:t>avaliação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aprendizagem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cursistas,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instrumentos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utilizados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obtidos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início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final da capacitação.</w:t>
            </w:r>
          </w:p>
          <w:p>
            <w:pPr>
              <w:pStyle w:val="TableParagraph"/>
              <w:widowControl w:val="false"/>
              <w:spacing w:lineRule="exact" w:line="206"/>
              <w:ind w:left="7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46" w:hRule="atLeast"/>
        </w:trPr>
        <w:tc>
          <w:tcPr>
            <w:tcW w:w="8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2753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967230" cy="635"/>
                      <wp:effectExtent l="114300" t="0" r="114300" b="0"/>
                      <wp:docPr id="4" name="Forma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7400" cy="720"/>
                                <a:chOff x="0" y="0"/>
                                <a:chExt cx="196740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967400" cy="720"/>
                                </a:xfrm>
                                <a:prstGeom prst="line">
                                  <a:avLst/>
                                </a:prstGeom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2" style="position:absolute;margin-left:0pt;margin-top:-0.1pt;width:154.85pt;height:0pt" coordorigin="0,-2" coordsize="3097,0">
                      <v:line id="shape_0" from="0,-2" to="3097,-2" stroked="t" o:allowincell="f" style="position:absolute;mso-position-vertical:top">
                        <v:stroke color="black" weight="50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ind w:left="3254" w:right="3241" w:hanging="0"/>
              <w:jc w:val="center"/>
              <w:rPr>
                <w:sz w:val="18"/>
              </w:rPr>
            </w:pPr>
            <w:r>
              <w:rPr>
                <w:sz w:val="20"/>
              </w:rPr>
              <w:t>Assinatura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tutor(a)</w:t>
            </w:r>
            <w:r>
              <w:rPr>
                <w:sz w:val="18"/>
              </w:rPr>
              <w:t>*</w:t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ind w:left="7" w:right="0" w:hanging="0"/>
              <w:rPr>
                <w:sz w:val="21"/>
              </w:rPr>
            </w:pPr>
            <w:r>
              <w:rPr>
                <w:sz w:val="21"/>
              </w:rPr>
              <w:t>*Física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eletrônica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>
          <w:sz w:val="18"/>
        </w:rPr>
      </w:pPr>
      <w:r>
        <w:rPr>
          <w:sz w:val="18"/>
        </w:rPr>
      </w:r>
    </w:p>
    <w:p>
      <w:pPr>
        <w:pStyle w:val="Normal"/>
        <w:spacing w:before="94" w:after="0"/>
        <w:ind w:left="1459" w:right="1290" w:hanging="0"/>
        <w:jc w:val="center"/>
        <w:rPr>
          <w:sz w:val="16"/>
        </w:rPr>
      </w:pPr>
      <w:r>
        <w:rPr>
          <w:sz w:val="16"/>
        </w:rPr>
        <w:t>Rua Dr.</w:t>
      </w:r>
      <w:r>
        <w:rPr>
          <w:spacing w:val="-3"/>
          <w:sz w:val="16"/>
        </w:rPr>
        <w:t xml:space="preserve"> </w:t>
      </w:r>
      <w:r>
        <w:rPr>
          <w:sz w:val="16"/>
        </w:rPr>
        <w:t>Faivre, 590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Curitiba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PR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CEP</w:t>
      </w:r>
      <w:r>
        <w:rPr>
          <w:spacing w:val="-1"/>
          <w:sz w:val="16"/>
        </w:rPr>
        <w:t xml:space="preserve"> </w:t>
      </w:r>
      <w:r>
        <w:rPr>
          <w:sz w:val="16"/>
        </w:rPr>
        <w:t>80060-140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Fone:</w:t>
      </w:r>
      <w:r>
        <w:rPr>
          <w:spacing w:val="-1"/>
          <w:sz w:val="16"/>
        </w:rPr>
        <w:t xml:space="preserve"> </w:t>
      </w:r>
      <w:r>
        <w:rPr>
          <w:sz w:val="16"/>
        </w:rPr>
        <w:t>(41)</w:t>
      </w:r>
      <w:r>
        <w:rPr>
          <w:spacing w:val="-1"/>
          <w:sz w:val="16"/>
        </w:rPr>
        <w:t xml:space="preserve"> </w:t>
      </w:r>
      <w:r>
        <w:rPr>
          <w:sz w:val="16"/>
        </w:rPr>
        <w:t>3360-4512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hyperlink r:id="rId4">
        <w:r>
          <w:rPr>
            <w:sz w:val="16"/>
          </w:rPr>
          <w:t>ucaq</w:t>
        </w:r>
        <w:r>
          <w:rPr>
            <w:color w:val="333333"/>
            <w:sz w:val="16"/>
          </w:rPr>
          <w:t>@ufpr.br</w:t>
        </w:r>
      </w:hyperlink>
    </w:p>
    <w:sectPr>
      <w:type w:val="nextPage"/>
      <w:pgSz w:w="11906" w:h="16838"/>
      <w:pgMar w:left="1460" w:right="1600" w:gutter="0" w:header="0" w:top="8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79" w:after="0"/>
      <w:ind w:left="1440" w:right="1290" w:hanging="0"/>
      <w:jc w:val="center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ucaq@ufpr.b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LibreOffice/7.3.4.2$Windows_X86_64 LibreOffice_project/728fec16bd5f605073805c3c9e7c4212a0120dc5</Application>
  <AppVersion>15.0000</AppVersion>
  <Pages>2</Pages>
  <Words>96</Words>
  <Characters>610</Characters>
  <CharactersWithSpaces>690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2022-11-18T18:09:58Z</dcterms:created>
  <dc:creator>UCAQ</dc:creator>
  <dc:description/>
  <dc:language>pt-BR</dc:language>
  <cp:lastModifiedBy/>
  <dcterms:modified xsi:type="dcterms:W3CDTF">2022-11-18T17:27:26Z</dcterms:modified>
  <cp:revision>3</cp:revision>
  <dc:subject/>
  <dc:title>ANEXO VIII - Relatório final da ação de desenvolvimento.docx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LastSaved">
    <vt:filetime>2022-11-18T00:00:00Z</vt:filetime>
  </property>
</Properties>
</file>